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034028" w14:textId="402C8AE8" w:rsidR="00020A83" w:rsidRPr="005873A3" w:rsidRDefault="00020A83" w:rsidP="00020A83">
      <w:pPr>
        <w:pStyle w:val="CRCoverPage"/>
        <w:tabs>
          <w:tab w:val="right" w:pos="9639"/>
        </w:tabs>
        <w:spacing w:after="0"/>
        <w:rPr>
          <w:rFonts w:eastAsia="宋体"/>
          <w:b/>
          <w:sz w:val="24"/>
          <w:szCs w:val="24"/>
          <w:lang w:eastAsia="zh-CN"/>
        </w:rPr>
      </w:pPr>
      <w:bookmarkStart w:id="0" w:name="OLE_LINK1"/>
      <w:bookmarkStart w:id="1" w:name="OLE_LINK2"/>
      <w:r w:rsidRPr="00C7708A">
        <w:rPr>
          <w:b/>
          <w:sz w:val="24"/>
          <w:szCs w:val="24"/>
        </w:rPr>
        <w:t>3GPP TSG RAN WG1 #9</w:t>
      </w:r>
      <w:r>
        <w:rPr>
          <w:rFonts w:eastAsia="宋体" w:hint="eastAsia"/>
          <w:b/>
          <w:sz w:val="24"/>
          <w:szCs w:val="24"/>
          <w:lang w:eastAsia="zh-CN"/>
        </w:rPr>
        <w:t>7</w:t>
      </w:r>
      <w:r w:rsidRPr="006E473F">
        <w:rPr>
          <w:rFonts w:hint="eastAsia"/>
          <w:b/>
          <w:sz w:val="24"/>
          <w:szCs w:val="24"/>
          <w:lang w:eastAsia="ko-KR"/>
        </w:rPr>
        <w:tab/>
      </w:r>
      <w:r w:rsidR="00184A36" w:rsidRPr="00184A36">
        <w:rPr>
          <w:b/>
          <w:sz w:val="24"/>
          <w:szCs w:val="24"/>
          <w:lang w:eastAsia="ko-KR"/>
        </w:rPr>
        <w:t>R1-1906905</w:t>
      </w:r>
      <w:bookmarkStart w:id="2" w:name="_GoBack"/>
      <w:bookmarkEnd w:id="2"/>
    </w:p>
    <w:bookmarkEnd w:id="0"/>
    <w:bookmarkEnd w:id="1"/>
    <w:p w14:paraId="15C0F42F" w14:textId="77777777" w:rsidR="00020A83" w:rsidRPr="0082116C" w:rsidRDefault="00020A83" w:rsidP="00020A83">
      <w:pPr>
        <w:pStyle w:val="CRCoverPage"/>
        <w:spacing w:after="240"/>
        <w:outlineLvl w:val="0"/>
        <w:rPr>
          <w:b/>
          <w:bCs/>
          <w:noProof/>
          <w:sz w:val="24"/>
          <w:szCs w:val="24"/>
          <w:lang w:eastAsia="ko-KR"/>
        </w:rPr>
      </w:pPr>
      <w:r w:rsidRPr="000E6B2A">
        <w:rPr>
          <w:b/>
          <w:bCs/>
          <w:noProof/>
          <w:sz w:val="24"/>
          <w:szCs w:val="24"/>
          <w:lang w:eastAsia="ko-KR"/>
        </w:rPr>
        <w:t>Reno, USA, May 13th – 17th, 2019</w:t>
      </w:r>
    </w:p>
    <w:p w14:paraId="08664EDD" w14:textId="4C59DF6B"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w:t>
      </w:r>
      <w:r w:rsidR="00B87456">
        <w:rPr>
          <w:rFonts w:ascii="Arial" w:eastAsia="宋体" w:hAnsi="Arial" w:hint="eastAsia"/>
          <w:sz w:val="24"/>
          <w:lang w:eastAsia="zh-CN"/>
        </w:rPr>
        <w:t>1</w:t>
      </w:r>
      <w:r w:rsidR="005525FD">
        <w:rPr>
          <w:rFonts w:ascii="Arial" w:hAnsi="Arial"/>
          <w:sz w:val="24"/>
        </w:rPr>
        <w:t>.</w:t>
      </w:r>
      <w:r w:rsidR="00B87456">
        <w:rPr>
          <w:rFonts w:ascii="Arial" w:eastAsia="宋体" w:hAnsi="Arial" w:hint="eastAsia"/>
          <w:sz w:val="24"/>
          <w:lang w:eastAsia="zh-CN"/>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2E71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7456" w:rsidRPr="00B87456">
        <w:rPr>
          <w:rFonts w:ascii="Arial" w:hAnsi="Arial"/>
          <w:sz w:val="24"/>
        </w:rPr>
        <w:t>Channel Structure for Two-Step RACH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2949B7" w:rsidRPr="00B87456" w:rsidRDefault="002949B7"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2949B7" w:rsidRPr="00B87456" w:rsidRDefault="002949B7"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2949B7" w:rsidRPr="00B87456" w:rsidRDefault="002949B7"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2949B7" w:rsidRPr="00B87456" w:rsidRDefault="002949B7"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2949B7" w:rsidRPr="00B87456" w:rsidRDefault="002949B7"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2949B7" w:rsidRPr="00B87456" w:rsidRDefault="002949B7"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2949B7" w:rsidRPr="00B87456" w:rsidRDefault="002949B7"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2949B7" w:rsidRPr="00B87456" w:rsidRDefault="002949B7"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2949B7" w:rsidRPr="00B87456" w:rsidRDefault="002949B7"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2949B7" w:rsidRPr="00B87456" w:rsidRDefault="002949B7"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2949B7" w:rsidRPr="00B87456" w:rsidRDefault="002949B7"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2949B7" w:rsidRPr="00B87456" w:rsidRDefault="002949B7"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531D1BC8" w:rsidR="00407785" w:rsidRPr="00445266" w:rsidRDefault="004F38EF" w:rsidP="007753CC">
      <w:pPr>
        <w:spacing w:after="0" w:line="288" w:lineRule="auto"/>
        <w:jc w:val="both"/>
        <w:rPr>
          <w:rFonts w:eastAsia="宋体"/>
          <w:lang w:val="en-US" w:eastAsia="zh-CN"/>
        </w:rPr>
      </w:pPr>
      <w:r>
        <w:rPr>
          <w:rFonts w:eastAsia="宋体"/>
          <w:lang w:val="en-US" w:eastAsia="zh-CN"/>
        </w:rPr>
        <w:t>I</w:t>
      </w:r>
      <w:r>
        <w:rPr>
          <w:rFonts w:eastAsia="宋体" w:hint="eastAsia"/>
          <w:lang w:val="en-US" w:eastAsia="zh-CN"/>
        </w:rPr>
        <w:t>n RAN1#96</w:t>
      </w:r>
      <w:r w:rsidR="00900E02">
        <w:rPr>
          <w:rFonts w:eastAsia="宋体" w:hint="eastAsia"/>
          <w:lang w:val="en-US" w:eastAsia="zh-CN"/>
        </w:rPr>
        <w:t>bis</w:t>
      </w:r>
      <w:r>
        <w:rPr>
          <w:rFonts w:eastAsia="宋体" w:hint="eastAsia"/>
          <w:lang w:val="en-US" w:eastAsia="zh-CN"/>
        </w:rPr>
        <w:t xml:space="preserve"> meeting</w:t>
      </w:r>
      <w:r w:rsidR="00F22087">
        <w:rPr>
          <w:rFonts w:eastAsia="宋体" w:hint="eastAsia"/>
          <w:lang w:val="en-US" w:eastAsia="zh-CN"/>
        </w:rPr>
        <w:t xml:space="preserve"> [2]</w:t>
      </w:r>
      <w:r>
        <w:rPr>
          <w:rFonts w:eastAsia="宋体" w:hint="eastAsia"/>
          <w:lang w:val="en-US" w:eastAsia="zh-CN"/>
        </w:rPr>
        <w:t xml:space="preserve">, </w:t>
      </w:r>
      <w:r w:rsidR="00A62B2E">
        <w:rPr>
          <w:rFonts w:eastAsia="宋体" w:hint="eastAsia"/>
          <w:lang w:val="en-US" w:eastAsia="zh-CN"/>
        </w:rPr>
        <w:t>some</w:t>
      </w:r>
      <w:r>
        <w:rPr>
          <w:rFonts w:eastAsia="宋体" w:hint="eastAsia"/>
          <w:lang w:val="en-US" w:eastAsia="zh-CN"/>
        </w:rPr>
        <w:t xml:space="preserve"> agreements are made for channel structure of 2-step RACH</w:t>
      </w:r>
      <w:r w:rsidR="00A62B2E">
        <w:rPr>
          <w:rFonts w:eastAsia="宋体" w:hint="eastAsia"/>
          <w:lang w:val="en-US" w:eastAsia="zh-CN"/>
        </w:rPr>
        <w:t xml:space="preserve"> which will be discussed detailed in the paper. </w:t>
      </w:r>
      <w:r w:rsidR="00407785" w:rsidRPr="007753CC">
        <w:rPr>
          <w:rFonts w:eastAsia="宋体"/>
          <w:lang w:val="en-US" w:eastAsia="zh-CN"/>
        </w:rPr>
        <w:t xml:space="preserve">This contribution discusses the </w:t>
      </w:r>
      <w:r w:rsidR="00B87456">
        <w:rPr>
          <w:rFonts w:eastAsia="宋体" w:hint="eastAsia"/>
          <w:lang w:val="en-US" w:eastAsia="zh-CN"/>
        </w:rPr>
        <w:t>channel structure design</w:t>
      </w:r>
      <w:r w:rsidR="00910987">
        <w:rPr>
          <w:rFonts w:eastAsia="宋体" w:hint="eastAsia"/>
          <w:lang w:val="en-US" w:eastAsia="zh-CN"/>
        </w:rPr>
        <w:t xml:space="preserve"> for </w:t>
      </w:r>
      <w:r w:rsidR="00B87456">
        <w:rPr>
          <w:rFonts w:eastAsia="宋体" w:hint="eastAsia"/>
          <w:lang w:val="en-US" w:eastAsia="zh-CN"/>
        </w:rPr>
        <w:t>2step RACH</w:t>
      </w:r>
      <w:r w:rsidR="00CF3EF0">
        <w:rPr>
          <w:rFonts w:eastAsia="宋体" w:hint="eastAsia"/>
          <w:lang w:val="en-US" w:eastAsia="zh-CN"/>
        </w:rPr>
        <w:t>, including the resource configuration for both RACH part and PUSCH part</w:t>
      </w:r>
      <w:r>
        <w:rPr>
          <w:rFonts w:eastAsia="宋体" w:hint="eastAsia"/>
          <w:lang w:val="en-US" w:eastAsia="zh-CN"/>
        </w:rPr>
        <w:t xml:space="preserve">, and the association </w:t>
      </w:r>
      <w:r>
        <w:rPr>
          <w:rFonts w:eastAsia="宋体"/>
          <w:lang w:val="en-US" w:eastAsia="zh-CN"/>
        </w:rPr>
        <w:t>between</w:t>
      </w:r>
      <w:r>
        <w:rPr>
          <w:rFonts w:eastAsia="宋体" w:hint="eastAsia"/>
          <w:lang w:val="en-US" w:eastAsia="zh-CN"/>
        </w:rPr>
        <w:t xml:space="preserve"> RO and PUSCH</w:t>
      </w:r>
      <w:r w:rsidR="00CF3EF0">
        <w:rPr>
          <w:rFonts w:eastAsia="宋体" w:hint="eastAsia"/>
          <w:lang w:val="en-US" w:eastAsia="zh-CN"/>
        </w:rPr>
        <w:t>.</w:t>
      </w:r>
    </w:p>
    <w:p w14:paraId="2127F5F4" w14:textId="129F3867" w:rsidR="006F5362" w:rsidRPr="003B22A1" w:rsidRDefault="004B3E45"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Resource</w:t>
      </w:r>
      <w:r w:rsidR="003B5B38">
        <w:rPr>
          <w:rFonts w:eastAsia="宋体" w:hint="eastAsia"/>
          <w:lang w:val="en-US" w:eastAsia="zh-CN"/>
        </w:rPr>
        <w:t xml:space="preserve"> configuration for </w:t>
      </w:r>
      <w:r w:rsidR="0067267A">
        <w:rPr>
          <w:rFonts w:eastAsia="宋体" w:hint="eastAsia"/>
          <w:lang w:val="en-US" w:eastAsia="zh-CN"/>
        </w:rPr>
        <w:t>two-</w:t>
      </w:r>
      <w:r w:rsidR="003B5B38">
        <w:rPr>
          <w:rFonts w:eastAsia="宋体" w:hint="eastAsia"/>
          <w:lang w:val="en-US" w:eastAsia="zh-CN"/>
        </w:rPr>
        <w:t>step RACH</w:t>
      </w:r>
    </w:p>
    <w:p w14:paraId="795C42AA" w14:textId="555A4146" w:rsidR="005823E0" w:rsidRDefault="009502D2" w:rsidP="002A5080">
      <w:pPr>
        <w:spacing w:after="0" w:line="288" w:lineRule="auto"/>
        <w:jc w:val="both"/>
        <w:rPr>
          <w:rFonts w:eastAsia="宋体"/>
          <w:lang w:val="en-US" w:eastAsia="zh-CN"/>
        </w:rPr>
      </w:pPr>
      <w:r>
        <w:rPr>
          <w:rFonts w:eastAsia="宋体"/>
          <w:lang w:val="en-US" w:eastAsia="zh-CN"/>
        </w:rPr>
        <w:t>F</w:t>
      </w:r>
      <w:r>
        <w:rPr>
          <w:rFonts w:eastAsia="宋体" w:hint="eastAsia"/>
          <w:lang w:val="en-US" w:eastAsia="zh-CN"/>
        </w:rPr>
        <w:t>or two-step RACH, two aspects</w:t>
      </w:r>
      <w:r w:rsidR="00F951AE">
        <w:rPr>
          <w:rFonts w:eastAsia="宋体" w:hint="eastAsia"/>
          <w:lang w:val="en-US" w:eastAsia="zh-CN"/>
        </w:rPr>
        <w:t xml:space="preserve"> of </w:t>
      </w:r>
      <w:r w:rsidR="00F951AE">
        <w:rPr>
          <w:rFonts w:eastAsia="宋体"/>
          <w:lang w:val="en-US" w:eastAsia="zh-CN"/>
        </w:rPr>
        <w:t>resource</w:t>
      </w:r>
      <w:r w:rsidR="00F951AE">
        <w:rPr>
          <w:rFonts w:eastAsia="宋体" w:hint="eastAsia"/>
          <w:lang w:val="en-US" w:eastAsia="zh-CN"/>
        </w:rPr>
        <w:t xml:space="preserve"> configuration</w:t>
      </w:r>
      <w:r>
        <w:rPr>
          <w:rFonts w:eastAsia="宋体" w:hint="eastAsia"/>
          <w:lang w:val="en-US" w:eastAsia="zh-CN"/>
        </w:rPr>
        <w:t xml:space="preserve"> needs to be considered for MSG.A transmission, one is the RACH </w:t>
      </w:r>
      <w:r w:rsidR="00F826C1">
        <w:rPr>
          <w:rFonts w:eastAsia="宋体" w:hint="eastAsia"/>
          <w:lang w:val="en-US" w:eastAsia="zh-CN"/>
        </w:rPr>
        <w:t xml:space="preserve">resource </w:t>
      </w:r>
      <w:r>
        <w:rPr>
          <w:rFonts w:eastAsia="宋体"/>
          <w:lang w:val="en-US" w:eastAsia="zh-CN"/>
        </w:rPr>
        <w:t>including</w:t>
      </w:r>
      <w:r>
        <w:rPr>
          <w:rFonts w:eastAsia="宋体" w:hint="eastAsia"/>
          <w:lang w:val="en-US" w:eastAsia="zh-CN"/>
        </w:rPr>
        <w:t xml:space="preserve"> the PRACH </w:t>
      </w:r>
      <w:r>
        <w:rPr>
          <w:rFonts w:eastAsia="宋体"/>
          <w:lang w:val="en-US" w:eastAsia="zh-CN"/>
        </w:rPr>
        <w:t>occasion</w:t>
      </w:r>
      <w:r>
        <w:rPr>
          <w:rFonts w:eastAsia="宋体" w:hint="eastAsia"/>
          <w:lang w:val="en-US" w:eastAsia="zh-CN"/>
        </w:rPr>
        <w:t xml:space="preserve"> (denoted as 2step RO) and the preamble; the other is the PUSCH </w:t>
      </w:r>
      <w:r w:rsidR="00F826C1">
        <w:rPr>
          <w:rFonts w:eastAsia="宋体" w:hint="eastAsia"/>
          <w:lang w:val="en-US" w:eastAsia="zh-CN"/>
        </w:rPr>
        <w:lastRenderedPageBreak/>
        <w:t xml:space="preserve">resource </w:t>
      </w:r>
      <w:r>
        <w:rPr>
          <w:rFonts w:eastAsia="宋体"/>
          <w:lang w:val="en-US" w:eastAsia="zh-CN"/>
        </w:rPr>
        <w:t>including</w:t>
      </w:r>
      <w:r>
        <w:rPr>
          <w:rFonts w:eastAsia="宋体" w:hint="eastAsia"/>
          <w:lang w:val="en-US" w:eastAsia="zh-CN"/>
        </w:rPr>
        <w:t xml:space="preserve"> the time-</w:t>
      </w:r>
      <w:r>
        <w:rPr>
          <w:rFonts w:eastAsia="宋体"/>
          <w:lang w:val="en-US" w:eastAsia="zh-CN"/>
        </w:rPr>
        <w:t>frequency</w:t>
      </w:r>
      <w:r>
        <w:rPr>
          <w:rFonts w:eastAsia="宋体" w:hint="eastAsia"/>
          <w:lang w:val="en-US" w:eastAsia="zh-CN"/>
        </w:rPr>
        <w:t xml:space="preserve"> resource and the DMRS resources. </w:t>
      </w:r>
      <w:r>
        <w:rPr>
          <w:rFonts w:eastAsia="宋体"/>
          <w:lang w:val="en-US" w:eastAsia="zh-CN"/>
        </w:rPr>
        <w:t>I</w:t>
      </w:r>
      <w:r>
        <w:rPr>
          <w:rFonts w:eastAsia="宋体" w:hint="eastAsia"/>
          <w:lang w:val="en-US" w:eastAsia="zh-CN"/>
        </w:rPr>
        <w:t xml:space="preserve">n </w:t>
      </w:r>
      <w:r>
        <w:rPr>
          <w:rFonts w:eastAsia="宋体"/>
          <w:lang w:val="en-US" w:eastAsia="zh-CN"/>
        </w:rPr>
        <w:t>addition</w:t>
      </w:r>
      <w:r w:rsidR="005136C7">
        <w:rPr>
          <w:rFonts w:eastAsia="宋体" w:hint="eastAsia"/>
          <w:lang w:val="en-US" w:eastAsia="zh-CN"/>
        </w:rPr>
        <w:t xml:space="preserve">, how to associate the selected RACH resource and the available PUSCH resource is also an important issue to tackle. </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07180818"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w:t>
      </w:r>
      <w:r w:rsidR="004B3E45">
        <w:rPr>
          <w:rFonts w:eastAsia="宋体" w:hint="eastAsia"/>
          <w:lang w:val="en-US" w:eastAsia="zh-CN"/>
        </w:rPr>
        <w:t>configuration</w:t>
      </w:r>
    </w:p>
    <w:p w14:paraId="769049F2" w14:textId="77777777" w:rsidR="00A24B2B" w:rsidRDefault="00B0291A" w:rsidP="005122C0">
      <w:pPr>
        <w:spacing w:before="100" w:beforeAutospacing="1" w:after="100" w:afterAutospacing="1" w:line="288" w:lineRule="auto"/>
        <w:jc w:val="both"/>
        <w:rPr>
          <w:rFonts w:eastAsia="宋体"/>
          <w:lang w:val="en-US" w:eastAsia="zh-CN"/>
        </w:rPr>
      </w:pPr>
      <w:r w:rsidRPr="00B0291A">
        <w:rPr>
          <w:rFonts w:eastAsia="宋体"/>
          <w:lang w:val="en-US" w:eastAsia="zh-CN"/>
        </w:rPr>
        <w:t>A</w:t>
      </w:r>
      <w:r w:rsidRPr="00B0291A">
        <w:rPr>
          <w:rFonts w:eastAsia="宋体" w:hint="eastAsia"/>
          <w:lang w:val="en-US" w:eastAsia="zh-CN"/>
        </w:rPr>
        <w:t>s aforementioned,</w:t>
      </w:r>
      <w:r w:rsidR="0034196F">
        <w:rPr>
          <w:rFonts w:eastAsia="宋体" w:hint="eastAsia"/>
          <w:lang w:val="en-US" w:eastAsia="zh-CN"/>
        </w:rPr>
        <w:t xml:space="preserve"> UE needs to determine the avai</w:t>
      </w:r>
      <w:r w:rsidR="00661744">
        <w:rPr>
          <w:rFonts w:eastAsia="宋体" w:hint="eastAsia"/>
          <w:lang w:val="en-US" w:eastAsia="zh-CN"/>
        </w:rPr>
        <w:t>lable</w:t>
      </w:r>
      <w:r w:rsidR="0034196F">
        <w:rPr>
          <w:rFonts w:eastAsia="宋体" w:hint="eastAsia"/>
          <w:lang w:val="en-US" w:eastAsia="zh-CN"/>
        </w:rPr>
        <w:t xml:space="preserve"> 2step RO </w:t>
      </w:r>
      <w:r w:rsidR="00661744">
        <w:rPr>
          <w:rFonts w:eastAsia="宋体" w:hint="eastAsia"/>
          <w:lang w:val="en-US" w:eastAsia="zh-CN"/>
        </w:rPr>
        <w:t xml:space="preserve">and the corresponding preambles. First of all, since the WID has restricted that </w:t>
      </w:r>
      <w:r w:rsidR="00661744">
        <w:rPr>
          <w:rFonts w:eastAsia="宋体"/>
          <w:lang w:val="en-US" w:eastAsia="zh-CN"/>
        </w:rPr>
        <w:t>“</w:t>
      </w:r>
      <w:r w:rsidR="00661744" w:rsidRPr="00B87456">
        <w:rPr>
          <w:rFonts w:eastAsia="宋体"/>
          <w:bCs/>
          <w:lang w:val="en-US" w:eastAsia="zh-CN"/>
        </w:rPr>
        <w:t>Only reuse the Rel-15 NR PRACH Preambles design</w:t>
      </w:r>
      <w:r w:rsidR="00661744">
        <w:rPr>
          <w:rFonts w:eastAsia="宋体"/>
          <w:lang w:val="en-US" w:eastAsia="zh-CN"/>
        </w:rPr>
        <w:t>”</w:t>
      </w:r>
      <w:r w:rsidR="00661744">
        <w:rPr>
          <w:rFonts w:eastAsia="宋体" w:hint="eastAsia"/>
          <w:lang w:val="en-US" w:eastAsia="zh-CN"/>
        </w:rPr>
        <w:t xml:space="preserve"> and </w:t>
      </w:r>
      <w:r w:rsidR="00661744">
        <w:rPr>
          <w:rFonts w:eastAsia="宋体"/>
          <w:lang w:val="en-US" w:eastAsia="zh-CN"/>
        </w:rPr>
        <w:t>“</w:t>
      </w:r>
      <w:r w:rsidR="00661744" w:rsidRPr="00B87456">
        <w:rPr>
          <w:rFonts w:eastAsia="宋体"/>
          <w:bCs/>
          <w:lang w:val="en-US" w:eastAsia="zh-CN"/>
        </w:rPr>
        <w:t>All triggers for Rel-15 NR 4-step RACH are applied for 2-step RACH except for SI Request and BFR which are up to RAN2 discussion</w:t>
      </w:r>
      <w:r w:rsidR="00661744">
        <w:rPr>
          <w:rFonts w:eastAsia="宋体"/>
          <w:lang w:val="en-US" w:eastAsia="zh-CN"/>
        </w:rPr>
        <w:t>”</w:t>
      </w:r>
      <w:r w:rsidR="00661744">
        <w:rPr>
          <w:rFonts w:eastAsia="宋体" w:hint="eastAsia"/>
          <w:lang w:val="en-US" w:eastAsia="zh-CN"/>
        </w:rPr>
        <w:t>, there is no motivation to introduce new PRACH configuration table/entries.</w:t>
      </w:r>
    </w:p>
    <w:p w14:paraId="1B6A6624" w14:textId="77777777" w:rsidR="00A24B2B" w:rsidRPr="007C1794" w:rsidRDefault="00A24B2B" w:rsidP="005122C0">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206CACBF" w14:textId="4735032F" w:rsidR="00B90577" w:rsidRDefault="00B431CE" w:rsidP="005122C0">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67005F7" wp14:editId="12DFFFBC">
                <wp:simplePos x="0" y="0"/>
                <wp:positionH relativeFrom="column">
                  <wp:posOffset>0</wp:posOffset>
                </wp:positionH>
                <wp:positionV relativeFrom="paragraph">
                  <wp:posOffset>820420</wp:posOffset>
                </wp:positionV>
                <wp:extent cx="1828800" cy="1828800"/>
                <wp:effectExtent l="0" t="0" r="26035" b="2032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8606EEF" w14:textId="77777777" w:rsidR="002949B7" w:rsidRPr="00EC1D19" w:rsidRDefault="002949B7"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Batang" w:hAnsi="Times"/>
                                <w:lang w:eastAsia="x-none"/>
                              </w:rPr>
                              <w:t>:</w:t>
                            </w:r>
                          </w:p>
                          <w:p w14:paraId="368CAD1A" w14:textId="77777777" w:rsidR="002949B7" w:rsidRPr="00EC1D19" w:rsidRDefault="002949B7" w:rsidP="00EC1D19">
                            <w:pPr>
                              <w:numPr>
                                <w:ilvl w:val="0"/>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For the relation of PRACH resources between 2-step and 4-step RACH, the network has the flexibility to configure the following options:</w:t>
                            </w:r>
                          </w:p>
                          <w:p w14:paraId="4DD995F6" w14:textId="77777777" w:rsidR="002949B7" w:rsidRPr="00EC1D19" w:rsidRDefault="002949B7"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 xml:space="preserve">Option 1: Separate ROs are configured for 2-step and 4-step RACH </w:t>
                            </w:r>
                          </w:p>
                          <w:p w14:paraId="723B73DA" w14:textId="54D3F932" w:rsidR="002949B7" w:rsidRPr="00EC1D19" w:rsidRDefault="002949B7"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1" o:spid="_x0000_s1027" type="#_x0000_t202" style="position:absolute;left:0;text-align:left;margin-left:0;margin-top:64.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" filled="f" strokeweight=".5pt">
                <v:textbox style="mso-fit-shape-to-text:t">
                  <w:txbxContent>
                    <w:p w14:paraId="48606EEF" w14:textId="77777777" w:rsidR="002949B7" w:rsidRPr="00EC1D19" w:rsidRDefault="002949B7"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Batang" w:hAnsi="Times"/>
                          <w:lang w:eastAsia="x-none"/>
                        </w:rPr>
                        <w:t>:</w:t>
                      </w:r>
                    </w:p>
                    <w:p w14:paraId="368CAD1A" w14:textId="77777777" w:rsidR="002949B7" w:rsidRPr="00EC1D19" w:rsidRDefault="002949B7" w:rsidP="00EC1D19">
                      <w:pPr>
                        <w:numPr>
                          <w:ilvl w:val="0"/>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For the relation of PRACH resources between 2-step and 4-step RACH, the network has the flexibility to configure the following options:</w:t>
                      </w:r>
                    </w:p>
                    <w:p w14:paraId="4DD995F6" w14:textId="77777777" w:rsidR="002949B7" w:rsidRPr="00EC1D19" w:rsidRDefault="002949B7"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 xml:space="preserve">Option 1: Separate ROs are configured for 2-step and 4-step RACH </w:t>
                      </w:r>
                    </w:p>
                    <w:p w14:paraId="723B73DA" w14:textId="54D3F932" w:rsidR="002949B7" w:rsidRPr="00EC1D19" w:rsidRDefault="002949B7" w:rsidP="00EC1D19">
                      <w:pPr>
                        <w:numPr>
                          <w:ilvl w:val="1"/>
                          <w:numId w:val="45"/>
                        </w:numPr>
                        <w:autoSpaceDE w:val="0"/>
                        <w:autoSpaceDN w:val="0"/>
                        <w:adjustRightInd w:val="0"/>
                        <w:snapToGrid w:val="0"/>
                        <w:spacing w:afterLines="50" w:after="120"/>
                        <w:contextualSpacing/>
                        <w:jc w:val="both"/>
                        <w:rPr>
                          <w:rFonts w:ascii="Times" w:eastAsia="Batang" w:hAnsi="Times"/>
                          <w:lang w:eastAsia="x-none"/>
                        </w:rPr>
                      </w:pPr>
                      <w:r w:rsidRPr="00EC1D19">
                        <w:rPr>
                          <w:rFonts w:ascii="Times" w:eastAsia="Batang" w:hAnsi="Times"/>
                          <w:lang w:eastAsia="x-none"/>
                        </w:rPr>
                        <w:t>Option 2: Shared RO but separate preambles for 2-step and 4-step RACH</w:t>
                      </w:r>
                    </w:p>
                  </w:txbxContent>
                </v:textbox>
                <w10:wrap type="square"/>
              </v:shape>
            </w:pict>
          </mc:Fallback>
        </mc:AlternateContent>
      </w:r>
      <w:r w:rsidR="006A395D">
        <w:rPr>
          <w:rFonts w:eastAsia="宋体" w:hint="eastAsia"/>
          <w:lang w:val="en-US" w:eastAsia="zh-CN"/>
        </w:rPr>
        <w:t xml:space="preserve">In last meeting, the following agreement on the PRACH resource for 2step RACH has been agreed. </w:t>
      </w:r>
      <w:r w:rsidR="006A395D">
        <w:rPr>
          <w:rFonts w:eastAsia="宋体"/>
          <w:lang w:val="en-US" w:eastAsia="zh-CN"/>
        </w:rPr>
        <w:t>G</w:t>
      </w:r>
      <w:r w:rsidR="006A395D">
        <w:rPr>
          <w:rFonts w:eastAsia="宋体" w:hint="eastAsia"/>
          <w:lang w:val="en-US" w:eastAsia="zh-CN"/>
        </w:rPr>
        <w:t>enerally, PRACH resources for 2</w:t>
      </w:r>
      <w:r>
        <w:rPr>
          <w:rFonts w:eastAsia="宋体" w:hint="eastAsia"/>
          <w:lang w:val="en-US" w:eastAsia="zh-CN"/>
        </w:rPr>
        <w:t>-</w:t>
      </w:r>
      <w:r w:rsidR="006A395D">
        <w:rPr>
          <w:rFonts w:eastAsia="宋体" w:hint="eastAsia"/>
          <w:lang w:val="en-US" w:eastAsia="zh-CN"/>
        </w:rPr>
        <w:t xml:space="preserve">step RACH could have </w:t>
      </w:r>
      <w:r w:rsidR="006A395D">
        <w:rPr>
          <w:rFonts w:eastAsia="宋体"/>
          <w:lang w:val="en-US" w:eastAsia="zh-CN"/>
        </w:rPr>
        <w:t>separate</w:t>
      </w:r>
      <w:r w:rsidR="006A395D">
        <w:rPr>
          <w:rFonts w:eastAsia="宋体" w:hint="eastAsia"/>
          <w:lang w:val="en-US" w:eastAsia="zh-CN"/>
        </w:rPr>
        <w:t xml:space="preserve"> ROs or </w:t>
      </w:r>
      <w:r w:rsidR="006A395D">
        <w:rPr>
          <w:rFonts w:eastAsia="宋体"/>
          <w:lang w:val="en-US" w:eastAsia="zh-CN"/>
        </w:rPr>
        <w:t>separate</w:t>
      </w:r>
      <w:r w:rsidR="006A395D">
        <w:rPr>
          <w:rFonts w:eastAsia="宋体" w:hint="eastAsia"/>
          <w:lang w:val="en-US" w:eastAsia="zh-CN"/>
        </w:rPr>
        <w:t xml:space="preserve"> preambles within the shared ROs to these for 4</w:t>
      </w:r>
      <w:r>
        <w:rPr>
          <w:rFonts w:eastAsia="宋体" w:hint="eastAsia"/>
          <w:lang w:val="en-US" w:eastAsia="zh-CN"/>
        </w:rPr>
        <w:t>-s</w:t>
      </w:r>
      <w:r w:rsidR="006A395D">
        <w:rPr>
          <w:rFonts w:eastAsia="宋体" w:hint="eastAsia"/>
          <w:lang w:val="en-US" w:eastAsia="zh-CN"/>
        </w:rPr>
        <w:t xml:space="preserve">tep RACH. </w:t>
      </w:r>
    </w:p>
    <w:p w14:paraId="5E138253" w14:textId="7D763C0C" w:rsidR="00B90577" w:rsidRDefault="00B431CE" w:rsidP="005122C0">
      <w:pPr>
        <w:spacing w:before="100" w:beforeAutospacing="1" w:after="100" w:afterAutospacing="1" w:line="288" w:lineRule="auto"/>
        <w:jc w:val="both"/>
        <w:rPr>
          <w:rFonts w:eastAsia="宋体"/>
          <w:lang w:eastAsia="zh-CN"/>
        </w:rPr>
      </w:pPr>
      <w:r>
        <w:rPr>
          <w:rFonts w:eastAsia="宋体"/>
          <w:lang w:eastAsia="zh-CN"/>
        </w:rPr>
        <w:t>R</w:t>
      </w:r>
      <w:r>
        <w:rPr>
          <w:rFonts w:eastAsia="宋体" w:hint="eastAsia"/>
          <w:lang w:eastAsia="zh-CN"/>
        </w:rPr>
        <w:t xml:space="preserve">egardless of the option 1 or option 2, 2-step RACH PRACH configuration index could share that for 4-step RACH, i.e., both use the same preamble format. </w:t>
      </w:r>
      <w:r>
        <w:rPr>
          <w:rFonts w:eastAsia="宋体"/>
          <w:lang w:eastAsia="zh-CN"/>
        </w:rPr>
        <w:t>T</w:t>
      </w:r>
      <w:r>
        <w:rPr>
          <w:rFonts w:eastAsia="宋体" w:hint="eastAsia"/>
          <w:lang w:eastAsia="zh-CN"/>
        </w:rPr>
        <w:t xml:space="preserve">he different part is that, the additional indication of the ROs used for 2-step RACH should be given. </w:t>
      </w:r>
      <w:r w:rsidR="004313FE">
        <w:rPr>
          <w:rFonts w:eastAsia="宋体" w:hint="eastAsia"/>
          <w:lang w:eastAsia="zh-CN"/>
        </w:rPr>
        <w:t xml:space="preserve">For option 1, </w:t>
      </w:r>
      <w:proofErr w:type="spellStart"/>
      <w:r w:rsidR="004313FE">
        <w:rPr>
          <w:rFonts w:eastAsia="宋体" w:hint="eastAsia"/>
          <w:lang w:eastAsia="zh-CN"/>
        </w:rPr>
        <w:t>gNB</w:t>
      </w:r>
      <w:proofErr w:type="spellEnd"/>
      <w:r w:rsidR="004313FE">
        <w:rPr>
          <w:rFonts w:eastAsia="宋体" w:hint="eastAsia"/>
          <w:lang w:eastAsia="zh-CN"/>
        </w:rPr>
        <w:t xml:space="preserve"> needs to indicate the frequency domain starting position</w:t>
      </w:r>
      <w:r w:rsidR="00772813">
        <w:rPr>
          <w:rFonts w:eastAsia="宋体" w:hint="eastAsia"/>
          <w:lang w:eastAsia="zh-CN"/>
        </w:rPr>
        <w:t xml:space="preserve"> and the # of </w:t>
      </w:r>
      <w:proofErr w:type="spellStart"/>
      <w:r w:rsidR="00772813">
        <w:rPr>
          <w:rFonts w:eastAsia="宋体" w:hint="eastAsia"/>
          <w:lang w:eastAsia="zh-CN"/>
        </w:rPr>
        <w:t>FDMed</w:t>
      </w:r>
      <w:proofErr w:type="spellEnd"/>
      <w:r w:rsidR="00772813">
        <w:rPr>
          <w:rFonts w:eastAsia="宋体" w:hint="eastAsia"/>
          <w:lang w:eastAsia="zh-CN"/>
        </w:rPr>
        <w:t xml:space="preserve"> ROs</w:t>
      </w:r>
      <w:r w:rsidR="004313FE">
        <w:rPr>
          <w:rFonts w:eastAsia="宋体" w:hint="eastAsia"/>
          <w:lang w:eastAsia="zh-CN"/>
        </w:rPr>
        <w:t xml:space="preserve"> for the 2step RACH</w:t>
      </w:r>
      <w:r w:rsidR="00772813">
        <w:rPr>
          <w:rFonts w:eastAsia="宋体" w:hint="eastAsia"/>
          <w:lang w:eastAsia="zh-CN"/>
        </w:rPr>
        <w:t xml:space="preserve">. For the starting </w:t>
      </w:r>
      <w:r w:rsidR="00772813">
        <w:rPr>
          <w:rFonts w:eastAsia="宋体"/>
          <w:lang w:eastAsia="zh-CN"/>
        </w:rPr>
        <w:t>position</w:t>
      </w:r>
      <w:r w:rsidR="00772813">
        <w:rPr>
          <w:rFonts w:eastAsia="宋体" w:hint="eastAsia"/>
          <w:lang w:eastAsia="zh-CN"/>
        </w:rPr>
        <w:t>, it could</w:t>
      </w:r>
      <w:r w:rsidR="004313FE">
        <w:rPr>
          <w:rFonts w:eastAsia="宋体" w:hint="eastAsia"/>
          <w:lang w:eastAsia="zh-CN"/>
        </w:rPr>
        <w:t xml:space="preserve"> </w:t>
      </w:r>
      <w:r w:rsidR="00772813">
        <w:rPr>
          <w:rFonts w:eastAsia="宋体" w:hint="eastAsia"/>
          <w:lang w:eastAsia="zh-CN"/>
        </w:rPr>
        <w:t>use</w:t>
      </w:r>
      <w:r w:rsidR="004313FE">
        <w:rPr>
          <w:rFonts w:eastAsia="宋体" w:hint="eastAsia"/>
          <w:lang w:eastAsia="zh-CN"/>
        </w:rPr>
        <w:t xml:space="preserve"> either directly a </w:t>
      </w:r>
      <w:proofErr w:type="spellStart"/>
      <w:r w:rsidR="004313FE">
        <w:rPr>
          <w:rFonts w:eastAsia="宋体" w:hint="eastAsia"/>
          <w:lang w:eastAsia="zh-CN"/>
        </w:rPr>
        <w:t>msgA</w:t>
      </w:r>
      <w:proofErr w:type="spellEnd"/>
      <w:r w:rsidR="004313FE">
        <w:rPr>
          <w:rFonts w:eastAsia="宋体" w:hint="eastAsia"/>
          <w:lang w:eastAsia="zh-CN"/>
        </w:rPr>
        <w:t xml:space="preserve"> preamble F-domain starting position in RB index or using an F-domain</w:t>
      </w:r>
      <w:r w:rsidR="004313FE">
        <w:rPr>
          <w:rFonts w:eastAsia="宋体"/>
          <w:lang w:eastAsia="zh-CN"/>
        </w:rPr>
        <w:t xml:space="preserve"> </w:t>
      </w:r>
      <w:proofErr w:type="spellStart"/>
      <w:r w:rsidR="004313FE">
        <w:rPr>
          <w:rFonts w:eastAsia="宋体" w:hint="eastAsia"/>
          <w:lang w:eastAsia="zh-CN"/>
        </w:rPr>
        <w:t>offet</w:t>
      </w:r>
      <w:proofErr w:type="spellEnd"/>
      <w:r w:rsidR="004313FE">
        <w:rPr>
          <w:rFonts w:eastAsia="宋体" w:hint="eastAsia"/>
          <w:lang w:eastAsia="zh-CN"/>
        </w:rPr>
        <w:t xml:space="preserve"> towards the end of last 4step RACH </w:t>
      </w:r>
      <w:proofErr w:type="spellStart"/>
      <w:r w:rsidR="004313FE">
        <w:rPr>
          <w:rFonts w:eastAsia="宋体" w:hint="eastAsia"/>
          <w:lang w:eastAsia="zh-CN"/>
        </w:rPr>
        <w:t>FDMed</w:t>
      </w:r>
      <w:proofErr w:type="spellEnd"/>
      <w:r w:rsidR="004313FE">
        <w:rPr>
          <w:rFonts w:eastAsia="宋体" w:hint="eastAsia"/>
          <w:lang w:eastAsia="zh-CN"/>
        </w:rPr>
        <w:t xml:space="preserve"> RO as </w:t>
      </w:r>
      <w:r w:rsidR="004313FE">
        <w:rPr>
          <w:rFonts w:eastAsia="宋体"/>
          <w:lang w:eastAsia="zh-CN"/>
        </w:rPr>
        <w:t>shown</w:t>
      </w:r>
      <w:r w:rsidR="004313FE">
        <w:rPr>
          <w:rFonts w:eastAsia="宋体" w:hint="eastAsia"/>
          <w:lang w:eastAsia="zh-CN"/>
        </w:rPr>
        <w:t xml:space="preserve"> in Fig. 1(a)</w:t>
      </w:r>
      <w:r w:rsidR="009E5CB0">
        <w:rPr>
          <w:rFonts w:eastAsia="宋体" w:hint="eastAsia"/>
          <w:lang w:eastAsia="zh-CN"/>
        </w:rPr>
        <w:t xml:space="preserve">. </w:t>
      </w:r>
      <w:r>
        <w:rPr>
          <w:rFonts w:eastAsia="宋体" w:hint="eastAsia"/>
          <w:lang w:eastAsia="zh-CN"/>
        </w:rPr>
        <w:t>For o</w:t>
      </w:r>
      <w:r w:rsidR="001B1058">
        <w:rPr>
          <w:rFonts w:eastAsia="宋体" w:hint="eastAsia"/>
          <w:lang w:eastAsia="zh-CN"/>
        </w:rPr>
        <w:t>ption 2</w:t>
      </w:r>
      <w:r>
        <w:rPr>
          <w:rFonts w:eastAsia="宋体" w:hint="eastAsia"/>
          <w:lang w:eastAsia="zh-CN"/>
        </w:rPr>
        <w:t>, when</w:t>
      </w:r>
      <w:r w:rsidR="001B1058">
        <w:rPr>
          <w:rFonts w:eastAsia="宋体" w:hint="eastAsia"/>
          <w:lang w:eastAsia="zh-CN"/>
        </w:rPr>
        <w:t xml:space="preserve"> </w:t>
      </w:r>
      <w:proofErr w:type="spellStart"/>
      <w:r w:rsidR="001B1058">
        <w:rPr>
          <w:rFonts w:eastAsia="宋体" w:hint="eastAsia"/>
          <w:lang w:eastAsia="zh-CN"/>
        </w:rPr>
        <w:t>gNB</w:t>
      </w:r>
      <w:proofErr w:type="spellEnd"/>
      <w:r w:rsidR="001B1058">
        <w:rPr>
          <w:rFonts w:eastAsia="宋体" w:hint="eastAsia"/>
          <w:lang w:eastAsia="zh-CN"/>
        </w:rPr>
        <w:t xml:space="preserve"> configures the 4step RACH ROs, it also indicates which parts are also shared to 2step RACH</w:t>
      </w:r>
      <w:r w:rsidR="00EE34A4">
        <w:rPr>
          <w:rFonts w:eastAsia="宋体" w:hint="eastAsia"/>
          <w:lang w:eastAsia="zh-CN"/>
        </w:rPr>
        <w:t xml:space="preserve"> in time domain and/or frequency domain</w:t>
      </w:r>
      <w:r w:rsidR="001B1058">
        <w:rPr>
          <w:rFonts w:eastAsia="宋体" w:hint="eastAsia"/>
          <w:lang w:eastAsia="zh-CN"/>
        </w:rPr>
        <w:t xml:space="preserve">. </w:t>
      </w:r>
      <w:r w:rsidR="001B1058">
        <w:rPr>
          <w:rFonts w:eastAsia="宋体"/>
          <w:lang w:eastAsia="zh-CN"/>
        </w:rPr>
        <w:t>O</w:t>
      </w:r>
      <w:r w:rsidR="001B1058">
        <w:rPr>
          <w:rFonts w:eastAsia="宋体" w:hint="eastAsia"/>
          <w:lang w:eastAsia="zh-CN"/>
        </w:rPr>
        <w:t>ne example is given in Fig. 1(</w:t>
      </w:r>
      <w:r w:rsidR="009E5CB0">
        <w:rPr>
          <w:rFonts w:eastAsia="宋体" w:hint="eastAsia"/>
          <w:lang w:eastAsia="zh-CN"/>
        </w:rPr>
        <w:t>b</w:t>
      </w:r>
      <w:r w:rsidR="001B1058">
        <w:rPr>
          <w:rFonts w:eastAsia="宋体" w:hint="eastAsia"/>
          <w:lang w:eastAsia="zh-CN"/>
        </w:rPr>
        <w:t>)</w:t>
      </w:r>
      <w:proofErr w:type="gramStart"/>
      <w:r w:rsidR="00E74CD9">
        <w:rPr>
          <w:rFonts w:eastAsia="宋体" w:hint="eastAsia"/>
          <w:lang w:eastAsia="zh-CN"/>
        </w:rPr>
        <w:t>,</w:t>
      </w:r>
      <w:proofErr w:type="gramEnd"/>
      <w:r w:rsidR="00E74CD9">
        <w:rPr>
          <w:rFonts w:eastAsia="宋体" w:hint="eastAsia"/>
          <w:lang w:eastAsia="zh-CN"/>
        </w:rPr>
        <w:t xml:space="preserve"> </w:t>
      </w:r>
      <w:r w:rsidR="004313FE">
        <w:rPr>
          <w:rFonts w:eastAsia="宋体" w:hint="eastAsia"/>
          <w:lang w:eastAsia="zh-CN"/>
        </w:rPr>
        <w:t xml:space="preserve">the </w:t>
      </w:r>
      <w:proofErr w:type="spellStart"/>
      <w:r w:rsidR="004313FE">
        <w:rPr>
          <w:rFonts w:eastAsia="宋体" w:hint="eastAsia"/>
          <w:lang w:eastAsia="zh-CN"/>
        </w:rPr>
        <w:t>gNB</w:t>
      </w:r>
      <w:proofErr w:type="spellEnd"/>
      <w:r w:rsidR="004313FE">
        <w:rPr>
          <w:rFonts w:eastAsia="宋体" w:hint="eastAsia"/>
          <w:lang w:eastAsia="zh-CN"/>
        </w:rPr>
        <w:t xml:space="preserve"> indicates that last 2 </w:t>
      </w:r>
      <w:proofErr w:type="spellStart"/>
      <w:r w:rsidR="004313FE">
        <w:rPr>
          <w:rFonts w:eastAsia="宋体" w:hint="eastAsia"/>
          <w:lang w:eastAsia="zh-CN"/>
        </w:rPr>
        <w:t>FDMed</w:t>
      </w:r>
      <w:proofErr w:type="spellEnd"/>
      <w:r w:rsidR="004313FE">
        <w:rPr>
          <w:rFonts w:eastAsia="宋体" w:hint="eastAsia"/>
          <w:lang w:eastAsia="zh-CN"/>
        </w:rPr>
        <w:t xml:space="preserve"> ROs are shared to 2step RACH. </w:t>
      </w:r>
    </w:p>
    <w:p w14:paraId="1FEF485C" w14:textId="3041803B" w:rsidR="001B1058" w:rsidRDefault="002E364D" w:rsidP="005122C0">
      <w:pPr>
        <w:spacing w:before="100" w:beforeAutospacing="1" w:after="100" w:afterAutospacing="1" w:line="288" w:lineRule="auto"/>
        <w:jc w:val="both"/>
        <w:rPr>
          <w:rFonts w:eastAsia="宋体"/>
          <w:lang w:eastAsia="zh-CN"/>
        </w:rPr>
      </w:pPr>
      <w:r w:rsidRPr="00184A36">
        <w:rPr>
          <w:rFonts w:eastAsia="宋体"/>
          <w:noProof/>
          <w:lang w:val="en-US" w:eastAsia="zh-CN"/>
        </w:rPr>
        <w:drawing>
          <wp:inline distT="0" distB="0" distL="0" distR="0" wp14:anchorId="67DD7033" wp14:editId="6DC12EC8">
            <wp:extent cx="2994660" cy="169791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5675" cy="1698494"/>
                    </a:xfrm>
                    <a:prstGeom prst="rect">
                      <a:avLst/>
                    </a:prstGeom>
                    <a:noFill/>
                    <a:ln>
                      <a:noFill/>
                    </a:ln>
                  </pic:spPr>
                </pic:pic>
              </a:graphicData>
            </a:graphic>
          </wp:inline>
        </w:drawing>
      </w:r>
      <w:r w:rsidR="004313FE">
        <w:rPr>
          <w:rFonts w:eastAsia="宋体"/>
          <w:noProof/>
          <w:lang w:val="en-US" w:eastAsia="zh-CN"/>
        </w:rPr>
        <w:t xml:space="preserve"> </w:t>
      </w:r>
      <w:r w:rsidR="001B1058" w:rsidRPr="001B1058">
        <w:rPr>
          <w:rFonts w:eastAsia="宋体"/>
          <w:lang w:eastAsia="zh-CN"/>
        </w:rPr>
        <w:t xml:space="preserve"> </w:t>
      </w:r>
      <w:r w:rsidRPr="00184A36">
        <w:rPr>
          <w:rFonts w:eastAsia="宋体"/>
          <w:noProof/>
          <w:lang w:val="en-US" w:eastAsia="zh-CN"/>
        </w:rPr>
        <w:drawing>
          <wp:inline distT="0" distB="0" distL="0" distR="0" wp14:anchorId="106B72E3" wp14:editId="5729237A">
            <wp:extent cx="2983586" cy="1691640"/>
            <wp:effectExtent l="0" t="0" r="762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9895" cy="1695217"/>
                    </a:xfrm>
                    <a:prstGeom prst="rect">
                      <a:avLst/>
                    </a:prstGeom>
                    <a:noFill/>
                    <a:ln>
                      <a:noFill/>
                    </a:ln>
                  </pic:spPr>
                </pic:pic>
              </a:graphicData>
            </a:graphic>
          </wp:inline>
        </w:drawing>
      </w:r>
    </w:p>
    <w:p w14:paraId="4B1B76F7" w14:textId="0FC321A0" w:rsidR="00E74CD9" w:rsidRPr="00184A36" w:rsidRDefault="00E74CD9" w:rsidP="00184A36">
      <w:pPr>
        <w:spacing w:before="100" w:beforeAutospacing="1" w:after="100" w:afterAutospacing="1" w:line="288" w:lineRule="auto"/>
        <w:ind w:firstLineChars="250" w:firstLine="500"/>
        <w:jc w:val="both"/>
        <w:rPr>
          <w:rFonts w:eastAsia="宋体"/>
          <w:lang w:eastAsia="zh-CN"/>
        </w:rPr>
      </w:pPr>
      <w:r>
        <w:rPr>
          <w:rFonts w:eastAsia="宋体"/>
          <w:lang w:eastAsia="zh-CN"/>
        </w:rPr>
        <w:t>Fig</w:t>
      </w:r>
      <w:r>
        <w:rPr>
          <w:rFonts w:eastAsia="宋体" w:hint="eastAsia"/>
          <w:lang w:eastAsia="zh-CN"/>
        </w:rPr>
        <w:t xml:space="preserve">.1 (a) </w:t>
      </w:r>
      <w:r w:rsidR="004313FE">
        <w:rPr>
          <w:rFonts w:eastAsia="宋体"/>
          <w:lang w:eastAsia="zh-CN"/>
        </w:rPr>
        <w:t>example</w:t>
      </w:r>
      <w:r w:rsidR="004313FE">
        <w:rPr>
          <w:rFonts w:eastAsia="宋体" w:hint="eastAsia"/>
          <w:lang w:eastAsia="zh-CN"/>
        </w:rPr>
        <w:t xml:space="preserve"> of</w:t>
      </w:r>
      <w:r w:rsidR="004313FE">
        <w:rPr>
          <w:rFonts w:eastAsia="宋体"/>
          <w:lang w:eastAsia="zh-CN"/>
        </w:rPr>
        <w:t xml:space="preserve"> s</w:t>
      </w:r>
      <w:r w:rsidR="004313FE">
        <w:rPr>
          <w:rFonts w:eastAsia="宋体" w:hint="eastAsia"/>
          <w:lang w:eastAsia="zh-CN"/>
        </w:rPr>
        <w:t>eparate 2/4step RACH ROs</w:t>
      </w:r>
      <w:r w:rsidRPr="00184A36">
        <w:rPr>
          <w:rFonts w:eastAsia="宋体"/>
          <w:lang w:eastAsia="zh-CN"/>
        </w:rPr>
        <w:t xml:space="preserve">         </w:t>
      </w:r>
      <w:r>
        <w:rPr>
          <w:rFonts w:eastAsia="宋体" w:hint="eastAsia"/>
          <w:lang w:eastAsia="zh-CN"/>
        </w:rPr>
        <w:t xml:space="preserve"> </w:t>
      </w:r>
      <w:r>
        <w:rPr>
          <w:rFonts w:eastAsia="宋体"/>
          <w:lang w:eastAsia="zh-CN"/>
        </w:rPr>
        <w:t>Fig</w:t>
      </w:r>
      <w:r>
        <w:rPr>
          <w:rFonts w:eastAsia="宋体" w:hint="eastAsia"/>
          <w:lang w:eastAsia="zh-CN"/>
        </w:rPr>
        <w:t>.1</w:t>
      </w:r>
      <w:r w:rsidRPr="00AE4060">
        <w:rPr>
          <w:rFonts w:eastAsia="宋体" w:hint="eastAsia"/>
          <w:lang w:eastAsia="zh-CN"/>
        </w:rPr>
        <w:t xml:space="preserve"> </w:t>
      </w:r>
      <w:r w:rsidRPr="00184A36">
        <w:rPr>
          <w:rFonts w:eastAsia="宋体"/>
          <w:lang w:eastAsia="zh-CN"/>
        </w:rPr>
        <w:t>(b)</w:t>
      </w:r>
      <w:r>
        <w:rPr>
          <w:rFonts w:eastAsia="宋体" w:hint="eastAsia"/>
          <w:lang w:eastAsia="zh-CN"/>
        </w:rPr>
        <w:t xml:space="preserve"> </w:t>
      </w:r>
      <w:r w:rsidR="004313FE">
        <w:rPr>
          <w:rFonts w:eastAsia="宋体"/>
          <w:lang w:eastAsia="zh-CN"/>
        </w:rPr>
        <w:t>example</w:t>
      </w:r>
      <w:r w:rsidR="004313FE">
        <w:rPr>
          <w:rFonts w:eastAsia="宋体" w:hint="eastAsia"/>
          <w:lang w:eastAsia="zh-CN"/>
        </w:rPr>
        <w:t xml:space="preserve"> of shared 2/4step RACH ROs</w:t>
      </w:r>
    </w:p>
    <w:p w14:paraId="72435F6E" w14:textId="404B48E9" w:rsidR="00E74CD9" w:rsidRPr="00184A36" w:rsidRDefault="00EE34A4" w:rsidP="00AE4060">
      <w:pPr>
        <w:spacing w:before="100" w:beforeAutospacing="1" w:after="100" w:afterAutospacing="1" w:line="288" w:lineRule="auto"/>
        <w:jc w:val="both"/>
        <w:rPr>
          <w:rFonts w:eastAsia="宋体"/>
          <w:b/>
          <w:i/>
          <w:lang w:eastAsia="zh-CN"/>
        </w:rPr>
      </w:pPr>
      <w:r w:rsidRPr="00184A36">
        <w:rPr>
          <w:rFonts w:eastAsia="宋体"/>
          <w:b/>
          <w:i/>
          <w:lang w:eastAsia="zh-CN"/>
        </w:rPr>
        <w:t xml:space="preserve">Proposal 1: 2-step RACH and 4-step RACH use the same PRACH configuration index indicated by </w:t>
      </w:r>
      <w:proofErr w:type="spellStart"/>
      <w:r w:rsidRPr="00184A36">
        <w:rPr>
          <w:rFonts w:eastAsia="宋体"/>
          <w:b/>
          <w:i/>
          <w:lang w:eastAsia="zh-CN"/>
        </w:rPr>
        <w:t>gNB</w:t>
      </w:r>
      <w:proofErr w:type="spellEnd"/>
      <w:r w:rsidRPr="00184A36">
        <w:rPr>
          <w:rFonts w:eastAsia="宋体"/>
          <w:b/>
          <w:i/>
          <w:lang w:eastAsia="zh-CN"/>
        </w:rPr>
        <w:t>.</w:t>
      </w:r>
    </w:p>
    <w:p w14:paraId="095249B0" w14:textId="12D8BA57" w:rsidR="00AE2DB6" w:rsidRPr="00AE2DB6" w:rsidRDefault="004B3E45" w:rsidP="00AE2DB6">
      <w:pPr>
        <w:pStyle w:val="2"/>
        <w:rPr>
          <w:rFonts w:eastAsia="宋体"/>
          <w:lang w:val="en-US" w:eastAsia="zh-CN"/>
        </w:rPr>
      </w:pPr>
      <w:r>
        <w:rPr>
          <w:rFonts w:eastAsia="宋体" w:hint="eastAsia"/>
          <w:lang w:val="en-US" w:eastAsia="zh-CN"/>
        </w:rPr>
        <w:t xml:space="preserve">PUSCH </w:t>
      </w:r>
      <w:r>
        <w:rPr>
          <w:rFonts w:eastAsia="宋体"/>
          <w:lang w:val="en-US" w:eastAsia="zh-CN"/>
        </w:rPr>
        <w:t>resource</w:t>
      </w:r>
      <w:r>
        <w:rPr>
          <w:rFonts w:eastAsia="宋体" w:hint="eastAsia"/>
          <w:lang w:val="en-US" w:eastAsia="zh-CN"/>
        </w:rPr>
        <w:t xml:space="preserve"> configuration</w:t>
      </w:r>
    </w:p>
    <w:p w14:paraId="71AC598D" w14:textId="0D8FA315" w:rsidR="0011524A" w:rsidRPr="007753CC" w:rsidRDefault="0011524A" w:rsidP="00142BCD">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PUSCH waveform and numerology</w:t>
      </w:r>
    </w:p>
    <w:p w14:paraId="5A701A4B" w14:textId="6BC0DB7A" w:rsidR="0011524A" w:rsidRDefault="003528C7" w:rsidP="00142BCD">
      <w:pPr>
        <w:spacing w:before="100" w:beforeAutospacing="1" w:after="100" w:afterAutospacing="1" w:line="288" w:lineRule="auto"/>
        <w:jc w:val="both"/>
        <w:rPr>
          <w:rFonts w:eastAsia="宋体"/>
          <w:lang w:val="en-US" w:eastAsia="zh-CN"/>
        </w:rPr>
      </w:pPr>
      <w:r>
        <w:rPr>
          <w:noProof/>
          <w:lang w:val="en-US" w:eastAsia="zh-CN"/>
        </w:rPr>
        <w:lastRenderedPageBreak/>
        <mc:AlternateContent>
          <mc:Choice Requires="wps">
            <w:drawing>
              <wp:anchor distT="0" distB="0" distL="114300" distR="114300" simplePos="0" relativeHeight="251665408" behindDoc="0" locked="0" layoutInCell="1" allowOverlap="1" wp14:anchorId="2ABD1E3D" wp14:editId="5B84AC6A">
                <wp:simplePos x="0" y="0"/>
                <wp:positionH relativeFrom="column">
                  <wp:posOffset>-5715</wp:posOffset>
                </wp:positionH>
                <wp:positionV relativeFrom="paragraph">
                  <wp:posOffset>603250</wp:posOffset>
                </wp:positionV>
                <wp:extent cx="5984240" cy="1828800"/>
                <wp:effectExtent l="0" t="0" r="16510" b="28575"/>
                <wp:wrapSquare wrapText="bothSides"/>
                <wp:docPr id="10" name="文本框 10"/>
                <wp:cNvGraphicFramePr/>
                <a:graphic xmlns:a="http://schemas.openxmlformats.org/drawingml/2006/main">
                  <a:graphicData uri="http://schemas.microsoft.com/office/word/2010/wordprocessingShape">
                    <wps:wsp>
                      <wps:cNvSpPr txBox="1"/>
                      <wps:spPr>
                        <a:xfrm>
                          <a:off x="0" y="0"/>
                          <a:ext cx="5984240" cy="1828800"/>
                        </a:xfrm>
                        <a:prstGeom prst="rect">
                          <a:avLst/>
                        </a:prstGeom>
                        <a:noFill/>
                        <a:ln w="6350">
                          <a:solidFill>
                            <a:prstClr val="black"/>
                          </a:solidFill>
                        </a:ln>
                        <a:effectLst/>
                      </wps:spPr>
                      <wps:txbx>
                        <w:txbxContent>
                          <w:p w14:paraId="5C125D76" w14:textId="33FBC44B" w:rsidR="002949B7" w:rsidRPr="007C727D" w:rsidRDefault="002949B7" w:rsidP="0011524A">
                            <w:pPr>
                              <w:rPr>
                                <w:b/>
                                <w:highlight w:val="green"/>
                                <w:lang w:eastAsia="x-none"/>
                              </w:rPr>
                            </w:pPr>
                            <w:r w:rsidRPr="007C727D">
                              <w:rPr>
                                <w:highlight w:val="green"/>
                                <w:lang w:eastAsia="x-none"/>
                              </w:rPr>
                              <w:t>Agreements</w:t>
                            </w:r>
                            <w:r>
                              <w:rPr>
                                <w:rFonts w:eastAsia="宋体" w:hint="eastAsia"/>
                                <w:highlight w:val="green"/>
                                <w:lang w:eastAsia="zh-CN"/>
                              </w:rPr>
                              <w:t xml:space="preserve"> from RAN1# 96</w:t>
                            </w:r>
                            <w:r w:rsidRPr="007C727D">
                              <w:rPr>
                                <w:b/>
                                <w:highlight w:val="green"/>
                                <w:lang w:eastAsia="x-none"/>
                              </w:rPr>
                              <w:t>:</w:t>
                            </w:r>
                          </w:p>
                          <w:p w14:paraId="4798602B" w14:textId="77777777" w:rsidR="002949B7" w:rsidRPr="007C727D" w:rsidRDefault="002949B7"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3BAE2577" w14:textId="77777777" w:rsidR="002949B7" w:rsidRPr="007C727D" w:rsidRDefault="002949B7"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2949B7" w:rsidRPr="007C727D" w:rsidRDefault="002949B7"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lang w:eastAsia="zh-CN"/>
                              </w:rPr>
                              <w:t xml:space="preserve">Consider the following numerology for </w:t>
                            </w:r>
                            <w:proofErr w:type="spellStart"/>
                            <w:r w:rsidRPr="007C727D">
                              <w:rPr>
                                <w:lang w:eastAsia="zh-CN"/>
                              </w:rPr>
                              <w:t>msgA</w:t>
                            </w:r>
                            <w:proofErr w:type="spellEnd"/>
                            <w:r w:rsidRPr="007C727D">
                              <w:rPr>
                                <w:lang w:eastAsia="zh-CN"/>
                              </w:rPr>
                              <w:t xml:space="preserve"> PUSCH (for possible down-selection)</w:t>
                            </w:r>
                          </w:p>
                          <w:p w14:paraId="0CB3B346" w14:textId="77777777" w:rsidR="002949B7" w:rsidRPr="007C727D" w:rsidRDefault="002949B7"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2949B7" w:rsidRPr="007C727D" w:rsidRDefault="002949B7" w:rsidP="0011524A">
                            <w:pPr>
                              <w:pStyle w:val="a4"/>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2949B7" w:rsidRPr="007C727D" w:rsidRDefault="002949B7"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宋体" w:hint="eastAsia"/>
                                <w:lang w:eastAsia="zh-CN"/>
                              </w:rPr>
                              <w:t xml:space="preserve"> </w:t>
                            </w:r>
                            <w:r w:rsidRPr="007C727D">
                              <w:rPr>
                                <w:lang w:eastAsia="zh-CN"/>
                              </w:rPr>
                              <w:t xml:space="preserve">same as </w:t>
                            </w:r>
                            <w:proofErr w:type="spellStart"/>
                            <w:r w:rsidRPr="007C727D">
                              <w:rPr>
                                <w:lang w:eastAsia="zh-CN"/>
                              </w:rPr>
                              <w:t>msgA</w:t>
                            </w:r>
                            <w:proofErr w:type="spellEnd"/>
                            <w:r w:rsidRPr="007C727D">
                              <w:rPr>
                                <w:lang w:eastAsia="zh-CN"/>
                              </w:rPr>
                              <w:t xml:space="preserve"> preamble numerology at least for some cases</w:t>
                            </w:r>
                          </w:p>
                          <w:p w14:paraId="65C3F0BB" w14:textId="77777777" w:rsidR="002949B7" w:rsidRPr="00EC1D19" w:rsidRDefault="002949B7">
                            <w:pPr>
                              <w:pStyle w:val="a4"/>
                              <w:numPr>
                                <w:ilvl w:val="2"/>
                                <w:numId w:val="44"/>
                              </w:numPr>
                              <w:autoSpaceDE w:val="0"/>
                              <w:autoSpaceDN w:val="0"/>
                              <w:adjustRightInd w:val="0"/>
                              <w:snapToGrid w:val="0"/>
                              <w:spacing w:after="120"/>
                              <w:ind w:left="1160"/>
                              <w:contextualSpacing/>
                            </w:pPr>
                            <w:r w:rsidRPr="007C727D">
                              <w:rPr>
                                <w:lang w:eastAsia="zh-CN"/>
                              </w:rPr>
                              <w:t>E.g., when short preamble is used (L=139)</w:t>
                            </w:r>
                          </w:p>
                          <w:p w14:paraId="5CA63B0D" w14:textId="77777777" w:rsidR="002949B7" w:rsidRDefault="002949B7" w:rsidP="00EC1D19">
                            <w:pPr>
                              <w:autoSpaceDE w:val="0"/>
                              <w:autoSpaceDN w:val="0"/>
                              <w:adjustRightInd w:val="0"/>
                              <w:snapToGrid w:val="0"/>
                              <w:spacing w:after="120"/>
                              <w:contextualSpacing/>
                              <w:rPr>
                                <w:rFonts w:eastAsia="宋体"/>
                                <w:lang w:eastAsia="zh-CN"/>
                              </w:rPr>
                            </w:pPr>
                          </w:p>
                          <w:p w14:paraId="0C8E4A3F" w14:textId="35C468A0" w:rsidR="002949B7" w:rsidRPr="00EC1D19" w:rsidRDefault="002949B7"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宋体" w:hAnsi="Times" w:hint="eastAsia"/>
                                <w:highlight w:val="green"/>
                                <w:lang w:eastAsia="zh-CN"/>
                              </w:rPr>
                              <w:t xml:space="preserve"> from RAN1#96bis</w:t>
                            </w:r>
                            <w:r w:rsidRPr="00EC1D19">
                              <w:rPr>
                                <w:rFonts w:ascii="Times" w:eastAsia="Batang" w:hAnsi="Times"/>
                                <w:lang w:eastAsia="x-none"/>
                              </w:rPr>
                              <w:t>:</w:t>
                            </w:r>
                          </w:p>
                          <w:p w14:paraId="49C30490" w14:textId="77777777" w:rsidR="002949B7" w:rsidRPr="00EC1D19" w:rsidRDefault="002949B7" w:rsidP="00EC1D19">
                            <w:pPr>
                              <w:widowControl w:val="0"/>
                              <w:numPr>
                                <w:ilvl w:val="0"/>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 In this case,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 the numerology configured for the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5992F28F" w14:textId="77777777" w:rsidR="002949B7" w:rsidRPr="00EC1D19" w:rsidRDefault="002949B7" w:rsidP="00EC1D19">
                            <w:pPr>
                              <w:widowControl w:val="0"/>
                              <w:numPr>
                                <w:ilvl w:val="1"/>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FFS whether to support PRACH and PUSCH in the same slot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If supported, down-select from the following option</w:t>
                            </w:r>
                          </w:p>
                          <w:p w14:paraId="75704784" w14:textId="77777777"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1: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w:t>
                            </w:r>
                          </w:p>
                          <w:p w14:paraId="6F747E8C" w14:textId="77777777"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2: </w:t>
                            </w:r>
                            <w:proofErr w:type="spellStart"/>
                            <w:r w:rsidRPr="00EC1D19">
                              <w:rPr>
                                <w:rFonts w:ascii="Times" w:eastAsia="Batang" w:hAnsi="Times"/>
                                <w:bCs/>
                                <w:lang w:eastAsia="zh-CN"/>
                              </w:rPr>
                              <w:t>gNB</w:t>
                            </w:r>
                            <w:proofErr w:type="spellEnd"/>
                            <w:r w:rsidRPr="00EC1D19">
                              <w:rPr>
                                <w:rFonts w:ascii="Times" w:eastAsia="Batang" w:hAnsi="Times"/>
                                <w:bCs/>
                                <w:lang w:eastAsia="zh-CN"/>
                              </w:rPr>
                              <w:t xml:space="preserve"> configure whether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 or UL BWP </w:t>
                            </w:r>
                          </w:p>
                          <w:p w14:paraId="6327BAC4" w14:textId="77777777"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3: a UE is not expected to be configured with different numerology among PRACH preamble,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and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1D466A0A" w14:textId="5952A10B"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0" o:spid="_x0000_s1028" type="#_x0000_t202" style="position:absolute;left:0;text-align:left;margin-left:-.45pt;margin-top:47.5pt;width:471.2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" filled="f" strokeweight=".5pt">
                <v:textbox style="mso-fit-shape-to-text:t">
                  <w:txbxContent>
                    <w:p w14:paraId="5C125D76" w14:textId="33FBC44B" w:rsidR="002949B7" w:rsidRPr="007C727D" w:rsidRDefault="002949B7" w:rsidP="0011524A">
                      <w:pPr>
                        <w:rPr>
                          <w:b/>
                          <w:highlight w:val="green"/>
                          <w:lang w:eastAsia="x-none"/>
                        </w:rPr>
                      </w:pPr>
                      <w:r w:rsidRPr="007C727D">
                        <w:rPr>
                          <w:highlight w:val="green"/>
                          <w:lang w:eastAsia="x-none"/>
                        </w:rPr>
                        <w:t>Agreements</w:t>
                      </w:r>
                      <w:r>
                        <w:rPr>
                          <w:rFonts w:eastAsia="宋体" w:hint="eastAsia"/>
                          <w:highlight w:val="green"/>
                          <w:lang w:eastAsia="zh-CN"/>
                        </w:rPr>
                        <w:t xml:space="preserve"> from RAN1# 96</w:t>
                      </w:r>
                      <w:r w:rsidRPr="007C727D">
                        <w:rPr>
                          <w:b/>
                          <w:highlight w:val="green"/>
                          <w:lang w:eastAsia="x-none"/>
                        </w:rPr>
                        <w:t>:</w:t>
                      </w:r>
                    </w:p>
                    <w:p w14:paraId="4798602B" w14:textId="77777777" w:rsidR="002949B7" w:rsidRPr="007C727D" w:rsidRDefault="002949B7"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3BAE2577" w14:textId="77777777" w:rsidR="002949B7" w:rsidRPr="007C727D" w:rsidRDefault="002949B7"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2949B7" w:rsidRPr="007C727D" w:rsidRDefault="002949B7"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lang w:eastAsia="zh-CN"/>
                        </w:rPr>
                        <w:t xml:space="preserve">Consider the following numerology for </w:t>
                      </w:r>
                      <w:proofErr w:type="spellStart"/>
                      <w:r w:rsidRPr="007C727D">
                        <w:rPr>
                          <w:lang w:eastAsia="zh-CN"/>
                        </w:rPr>
                        <w:t>msgA</w:t>
                      </w:r>
                      <w:proofErr w:type="spellEnd"/>
                      <w:r w:rsidRPr="007C727D">
                        <w:rPr>
                          <w:lang w:eastAsia="zh-CN"/>
                        </w:rPr>
                        <w:t xml:space="preserve"> PUSCH (for possible down-selection)</w:t>
                      </w:r>
                    </w:p>
                    <w:p w14:paraId="0CB3B346" w14:textId="77777777" w:rsidR="002949B7" w:rsidRPr="007C727D" w:rsidRDefault="002949B7"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2949B7" w:rsidRPr="007C727D" w:rsidRDefault="002949B7" w:rsidP="0011524A">
                      <w:pPr>
                        <w:pStyle w:val="a4"/>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2949B7" w:rsidRPr="007C727D" w:rsidRDefault="002949B7"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宋体" w:hint="eastAsia"/>
                          <w:lang w:eastAsia="zh-CN"/>
                        </w:rPr>
                        <w:t xml:space="preserve"> </w:t>
                      </w:r>
                      <w:r w:rsidRPr="007C727D">
                        <w:rPr>
                          <w:lang w:eastAsia="zh-CN"/>
                        </w:rPr>
                        <w:t xml:space="preserve">same as </w:t>
                      </w:r>
                      <w:proofErr w:type="spellStart"/>
                      <w:r w:rsidRPr="007C727D">
                        <w:rPr>
                          <w:lang w:eastAsia="zh-CN"/>
                        </w:rPr>
                        <w:t>msgA</w:t>
                      </w:r>
                      <w:proofErr w:type="spellEnd"/>
                      <w:r w:rsidRPr="007C727D">
                        <w:rPr>
                          <w:lang w:eastAsia="zh-CN"/>
                        </w:rPr>
                        <w:t xml:space="preserve"> preamble numerology at least for some cases</w:t>
                      </w:r>
                    </w:p>
                    <w:p w14:paraId="65C3F0BB" w14:textId="77777777" w:rsidR="002949B7" w:rsidRPr="00EC1D19" w:rsidRDefault="002949B7">
                      <w:pPr>
                        <w:pStyle w:val="a4"/>
                        <w:numPr>
                          <w:ilvl w:val="2"/>
                          <w:numId w:val="44"/>
                        </w:numPr>
                        <w:autoSpaceDE w:val="0"/>
                        <w:autoSpaceDN w:val="0"/>
                        <w:adjustRightInd w:val="0"/>
                        <w:snapToGrid w:val="0"/>
                        <w:spacing w:after="120"/>
                        <w:ind w:left="1160"/>
                        <w:contextualSpacing/>
                      </w:pPr>
                      <w:r w:rsidRPr="007C727D">
                        <w:rPr>
                          <w:lang w:eastAsia="zh-CN"/>
                        </w:rPr>
                        <w:t>E.g., when short preamble is used (L=139)</w:t>
                      </w:r>
                    </w:p>
                    <w:p w14:paraId="5CA63B0D" w14:textId="77777777" w:rsidR="002949B7" w:rsidRDefault="002949B7" w:rsidP="00EC1D19">
                      <w:pPr>
                        <w:autoSpaceDE w:val="0"/>
                        <w:autoSpaceDN w:val="0"/>
                        <w:adjustRightInd w:val="0"/>
                        <w:snapToGrid w:val="0"/>
                        <w:spacing w:after="120"/>
                        <w:contextualSpacing/>
                        <w:rPr>
                          <w:rFonts w:eastAsia="宋体"/>
                          <w:lang w:eastAsia="zh-CN"/>
                        </w:rPr>
                      </w:pPr>
                    </w:p>
                    <w:p w14:paraId="0C8E4A3F" w14:textId="35C468A0" w:rsidR="002949B7" w:rsidRPr="00EC1D19" w:rsidRDefault="002949B7"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宋体" w:hAnsi="Times" w:hint="eastAsia"/>
                          <w:highlight w:val="green"/>
                          <w:lang w:eastAsia="zh-CN"/>
                        </w:rPr>
                        <w:t xml:space="preserve"> from RAN1#96bis</w:t>
                      </w:r>
                      <w:r w:rsidRPr="00EC1D19">
                        <w:rPr>
                          <w:rFonts w:ascii="Times" w:eastAsia="Batang" w:hAnsi="Times"/>
                          <w:lang w:eastAsia="x-none"/>
                        </w:rPr>
                        <w:t>:</w:t>
                      </w:r>
                    </w:p>
                    <w:p w14:paraId="49C30490" w14:textId="77777777" w:rsidR="002949B7" w:rsidRPr="00EC1D19" w:rsidRDefault="002949B7" w:rsidP="00EC1D19">
                      <w:pPr>
                        <w:widowControl w:val="0"/>
                        <w:numPr>
                          <w:ilvl w:val="0"/>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 In this case,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 the numerology configured for the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5992F28F" w14:textId="77777777" w:rsidR="002949B7" w:rsidRPr="00EC1D19" w:rsidRDefault="002949B7" w:rsidP="00EC1D19">
                      <w:pPr>
                        <w:widowControl w:val="0"/>
                        <w:numPr>
                          <w:ilvl w:val="1"/>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FFS whether to support PRACH and PUSCH in the same slot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If supported, down-select from the following option</w:t>
                      </w:r>
                    </w:p>
                    <w:p w14:paraId="75704784" w14:textId="77777777"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1: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w:t>
                      </w:r>
                    </w:p>
                    <w:p w14:paraId="6F747E8C" w14:textId="77777777"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2: </w:t>
                      </w:r>
                      <w:proofErr w:type="spellStart"/>
                      <w:r w:rsidRPr="00EC1D19">
                        <w:rPr>
                          <w:rFonts w:ascii="Times" w:eastAsia="Batang" w:hAnsi="Times"/>
                          <w:bCs/>
                          <w:lang w:eastAsia="zh-CN"/>
                        </w:rPr>
                        <w:t>gNB</w:t>
                      </w:r>
                      <w:proofErr w:type="spellEnd"/>
                      <w:r w:rsidRPr="00EC1D19">
                        <w:rPr>
                          <w:rFonts w:ascii="Times" w:eastAsia="Batang" w:hAnsi="Times"/>
                          <w:bCs/>
                          <w:lang w:eastAsia="zh-CN"/>
                        </w:rPr>
                        <w:t xml:space="preserve"> configure whether the numerology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follows that of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preamble or UL BWP </w:t>
                      </w:r>
                    </w:p>
                    <w:p w14:paraId="6327BAC4" w14:textId="77777777"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3: a UE is not expected to be configured with different numerology among PRACH preamble,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PUSCH and UL BWP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w:t>
                      </w:r>
                    </w:p>
                    <w:p w14:paraId="1D466A0A" w14:textId="5952A10B" w:rsidR="002949B7" w:rsidRPr="00EC1D19" w:rsidRDefault="002949B7"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v:textbox>
                <w10:wrap type="square"/>
              </v:shape>
            </w:pict>
          </mc:Fallback>
        </mc:AlternateContent>
      </w:r>
      <w:r w:rsidR="0011524A">
        <w:rPr>
          <w:rFonts w:eastAsia="宋体"/>
          <w:lang w:val="en-US" w:eastAsia="zh-CN"/>
        </w:rPr>
        <w:t>F</w:t>
      </w:r>
      <w:r w:rsidR="0011524A">
        <w:rPr>
          <w:rFonts w:eastAsia="宋体" w:hint="eastAsia"/>
          <w:lang w:val="en-US" w:eastAsia="zh-CN"/>
        </w:rPr>
        <w:t xml:space="preserve">or determining the waveform and </w:t>
      </w:r>
      <w:r w:rsidR="0011524A">
        <w:rPr>
          <w:rFonts w:eastAsia="宋体"/>
          <w:lang w:val="en-US" w:eastAsia="zh-CN"/>
        </w:rPr>
        <w:t>numerology</w:t>
      </w:r>
      <w:r w:rsidR="0011524A">
        <w:rPr>
          <w:rFonts w:eastAsia="宋体" w:hint="eastAsia"/>
          <w:lang w:val="en-US" w:eastAsia="zh-CN"/>
        </w:rPr>
        <w:t xml:space="preserve"> of the PUSCH in 2step RACH </w:t>
      </w:r>
      <w:proofErr w:type="spellStart"/>
      <w:r w:rsidR="0011524A">
        <w:rPr>
          <w:rFonts w:eastAsia="宋体" w:hint="eastAsia"/>
          <w:lang w:val="en-US" w:eastAsia="zh-CN"/>
        </w:rPr>
        <w:t>msgA</w:t>
      </w:r>
      <w:proofErr w:type="spellEnd"/>
      <w:r w:rsidR="0011524A">
        <w:rPr>
          <w:rFonts w:eastAsia="宋体" w:hint="eastAsia"/>
          <w:lang w:val="en-US" w:eastAsia="zh-CN"/>
        </w:rPr>
        <w:t xml:space="preserve">, several FFS points are left as listed below. </w:t>
      </w:r>
    </w:p>
    <w:p w14:paraId="7BF4718D" w14:textId="1552710B" w:rsidR="0011524A" w:rsidRDefault="003528C7" w:rsidP="00142BCD">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is </w:t>
      </w:r>
      <w:r>
        <w:rPr>
          <w:rFonts w:eastAsia="宋体"/>
          <w:lang w:val="en-US" w:eastAsia="zh-CN"/>
        </w:rPr>
        <w:t>“</w:t>
      </w:r>
      <w:r w:rsidRPr="007C727D">
        <w:rPr>
          <w:lang w:eastAsia="zh-CN"/>
        </w:rPr>
        <w:t>how to indicate/configure the waveform</w:t>
      </w:r>
      <w:r>
        <w:rPr>
          <w:rFonts w:eastAsia="宋体"/>
          <w:lang w:val="en-US" w:eastAsia="zh-CN"/>
        </w:rPr>
        <w:t>”</w:t>
      </w:r>
      <w:r>
        <w:rPr>
          <w:rFonts w:eastAsia="宋体" w:hint="eastAsia"/>
          <w:lang w:val="en-US" w:eastAsia="zh-CN"/>
        </w:rPr>
        <w:t xml:space="preserve">, since initial access is at least happened in initial active UL BWP, the waveform indication could follow the msg.3 waveform </w:t>
      </w:r>
      <w:r>
        <w:rPr>
          <w:rFonts w:eastAsia="宋体"/>
          <w:lang w:val="en-US" w:eastAsia="zh-CN"/>
        </w:rPr>
        <w:t>indication</w:t>
      </w:r>
      <w:r>
        <w:rPr>
          <w:rFonts w:eastAsia="宋体" w:hint="eastAsia"/>
          <w:lang w:val="en-US" w:eastAsia="zh-CN"/>
        </w:rPr>
        <w:t xml:space="preserve"> (which is the same as the waveform for initial active UL BWP). </w:t>
      </w:r>
    </w:p>
    <w:p w14:paraId="011AE072" w14:textId="0BD74B28" w:rsidR="00193BD3" w:rsidRDefault="00193BD3" w:rsidP="00142BCD">
      <w:pPr>
        <w:spacing w:before="100" w:beforeAutospacing="1" w:after="100" w:afterAutospacing="1" w:line="288" w:lineRule="auto"/>
        <w:jc w:val="both"/>
        <w:rPr>
          <w:rFonts w:eastAsia="宋体"/>
          <w:b/>
          <w:i/>
          <w:lang w:val="en-US" w:eastAsia="zh-CN"/>
        </w:rPr>
      </w:pPr>
      <w:r w:rsidRPr="007753CC">
        <w:rPr>
          <w:rFonts w:eastAsia="宋体"/>
          <w:b/>
          <w:i/>
          <w:lang w:val="en-US" w:eastAsia="zh-CN"/>
        </w:rPr>
        <w:t xml:space="preserve">Proposal 2: </w:t>
      </w:r>
      <w:r w:rsidRPr="007753CC">
        <w:rPr>
          <w:b/>
          <w:i/>
          <w:lang w:eastAsia="zh-CN"/>
        </w:rPr>
        <w:t>waveform</w:t>
      </w:r>
      <w:r w:rsidRPr="007753CC">
        <w:rPr>
          <w:rFonts w:eastAsia="宋体"/>
          <w:b/>
          <w:i/>
          <w:lang w:eastAsia="zh-CN"/>
        </w:rPr>
        <w:t xml:space="preserve"> indication for </w:t>
      </w:r>
      <w:proofErr w:type="spellStart"/>
      <w:r w:rsidRPr="007753CC">
        <w:rPr>
          <w:rFonts w:eastAsia="宋体"/>
          <w:b/>
          <w:i/>
          <w:lang w:eastAsia="zh-CN"/>
        </w:rPr>
        <w:t>msgA</w:t>
      </w:r>
      <w:proofErr w:type="spellEnd"/>
      <w:r w:rsidRPr="007753CC">
        <w:rPr>
          <w:rFonts w:eastAsia="宋体"/>
          <w:b/>
          <w:i/>
          <w:lang w:eastAsia="zh-CN"/>
        </w:rPr>
        <w:t xml:space="preserve"> PUSCH should follow</w:t>
      </w:r>
      <w:r w:rsidR="00A62B2E" w:rsidRPr="008E772A">
        <w:rPr>
          <w:rFonts w:eastAsia="宋体"/>
          <w:b/>
          <w:i/>
          <w:lang w:eastAsia="zh-CN"/>
        </w:rPr>
        <w:t xml:space="preserve"> </w:t>
      </w:r>
      <w:r w:rsidRPr="007753CC">
        <w:rPr>
          <w:rFonts w:eastAsia="宋体"/>
          <w:b/>
          <w:i/>
          <w:lang w:val="en-US" w:eastAsia="zh-CN"/>
        </w:rPr>
        <w:t xml:space="preserve">msg.3 waveform indication. </w:t>
      </w:r>
    </w:p>
    <w:p w14:paraId="6831F051" w14:textId="0278AE97" w:rsidR="00EC1D19" w:rsidRPr="00184A36" w:rsidRDefault="0078274F" w:rsidP="00142BCD">
      <w:pPr>
        <w:spacing w:before="100" w:beforeAutospacing="1" w:after="100" w:afterAutospacing="1" w:line="288" w:lineRule="auto"/>
        <w:jc w:val="both"/>
        <w:rPr>
          <w:rFonts w:eastAsia="宋体"/>
          <w:lang w:val="en-US" w:eastAsia="zh-CN"/>
        </w:rPr>
      </w:pPr>
      <w:r>
        <w:rPr>
          <w:rFonts w:ascii="Times" w:eastAsia="宋体" w:hAnsi="Times" w:hint="eastAsia"/>
          <w:bCs/>
          <w:lang w:eastAsia="zh-CN"/>
        </w:rPr>
        <w:t>T</w:t>
      </w:r>
      <w:r w:rsidRPr="00EC1D19">
        <w:rPr>
          <w:rFonts w:ascii="Times" w:eastAsia="Batang" w:hAnsi="Times"/>
          <w:bCs/>
          <w:lang w:eastAsia="zh-CN"/>
        </w:rPr>
        <w:t xml:space="preserve">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w:t>
      </w:r>
      <w:r>
        <w:rPr>
          <w:rFonts w:ascii="Times" w:eastAsia="宋体" w:hAnsi="Times" w:hint="eastAsia"/>
          <w:bCs/>
          <w:lang w:eastAsia="zh-CN"/>
        </w:rPr>
        <w:t xml:space="preserve"> were agreed to </w:t>
      </w:r>
      <w:r>
        <w:rPr>
          <w:rFonts w:ascii="Times" w:eastAsia="宋体" w:hAnsi="Times"/>
          <w:bCs/>
          <w:lang w:eastAsia="zh-CN"/>
        </w:rPr>
        <w:t>support</w:t>
      </w:r>
      <w:r>
        <w:rPr>
          <w:rFonts w:ascii="Times" w:eastAsia="宋体" w:hAnsi="Times" w:hint="eastAsia"/>
          <w:bCs/>
          <w:lang w:eastAsia="zh-CN"/>
        </w:rPr>
        <w:t xml:space="preserve"> in last meeting. </w:t>
      </w:r>
      <w:r>
        <w:rPr>
          <w:rFonts w:ascii="Times" w:eastAsia="宋体" w:hAnsi="Times"/>
          <w:bCs/>
          <w:lang w:eastAsia="zh-CN"/>
        </w:rPr>
        <w:t>H</w:t>
      </w:r>
      <w:r>
        <w:rPr>
          <w:rFonts w:ascii="Times" w:eastAsia="宋体" w:hAnsi="Times" w:hint="eastAsia"/>
          <w:bCs/>
          <w:lang w:eastAsia="zh-CN"/>
        </w:rPr>
        <w:t xml:space="preserve">owever, since the preamble SCS might be different from the </w:t>
      </w:r>
      <w:proofErr w:type="spellStart"/>
      <w:r>
        <w:rPr>
          <w:rFonts w:ascii="Times" w:eastAsia="宋体" w:hAnsi="Times" w:hint="eastAsia"/>
          <w:bCs/>
          <w:lang w:eastAsia="zh-CN"/>
        </w:rPr>
        <w:t>msgA</w:t>
      </w:r>
      <w:proofErr w:type="spellEnd"/>
      <w:r>
        <w:rPr>
          <w:rFonts w:ascii="Times" w:eastAsia="宋体" w:hAnsi="Times" w:hint="eastAsia"/>
          <w:bCs/>
          <w:lang w:eastAsia="zh-CN"/>
        </w:rPr>
        <w:t xml:space="preserve"> PUSCH (which equals the UL BWP SCS), so the slot </w:t>
      </w:r>
      <w:r>
        <w:rPr>
          <w:rFonts w:ascii="Times" w:eastAsia="宋体" w:hAnsi="Times"/>
          <w:bCs/>
          <w:lang w:eastAsia="zh-CN"/>
        </w:rPr>
        <w:t>definition</w:t>
      </w:r>
      <w:r>
        <w:rPr>
          <w:rFonts w:ascii="Times" w:eastAsia="宋体" w:hAnsi="Times" w:hint="eastAsia"/>
          <w:bCs/>
          <w:lang w:eastAsia="zh-CN"/>
        </w:rPr>
        <w:t xml:space="preserve"> should be clarified. </w:t>
      </w:r>
      <w:r>
        <w:rPr>
          <w:rFonts w:ascii="Times" w:eastAsia="宋体" w:hAnsi="Times"/>
          <w:bCs/>
          <w:lang w:eastAsia="zh-CN"/>
        </w:rPr>
        <w:t>A</w:t>
      </w:r>
      <w:r>
        <w:rPr>
          <w:rFonts w:ascii="Times" w:eastAsia="宋体" w:hAnsi="Times" w:hint="eastAsia"/>
          <w:bCs/>
          <w:lang w:eastAsia="zh-CN"/>
        </w:rPr>
        <w:t xml:space="preserve">s followed by the rules used in many places in Rel-15, such slot could be defined by the </w:t>
      </w:r>
      <w:proofErr w:type="gramStart"/>
      <w:r>
        <w:rPr>
          <w:rFonts w:ascii="Times" w:eastAsia="宋体" w:hAnsi="Times" w:hint="eastAsia"/>
          <w:bCs/>
          <w:i/>
          <w:lang w:eastAsia="zh-CN"/>
        </w:rPr>
        <w:t>min</w:t>
      </w:r>
      <w:r w:rsidRPr="0078274F">
        <w:rPr>
          <w:rFonts w:ascii="Times" w:eastAsia="宋体" w:hAnsi="Times"/>
          <w:bCs/>
          <w:lang w:eastAsia="zh-CN"/>
        </w:rPr>
        <w:t>{</w:t>
      </w:r>
      <w:proofErr w:type="gramEnd"/>
      <w:r w:rsidRPr="0078274F">
        <w:rPr>
          <w:rFonts w:ascii="Times" w:eastAsia="宋体" w:hAnsi="Times"/>
          <w:bCs/>
          <w:lang w:eastAsia="zh-CN"/>
        </w:rPr>
        <w:t>preamble SCS, UL BWP SCS}</w:t>
      </w:r>
      <w:r>
        <w:rPr>
          <w:rFonts w:ascii="Times" w:eastAsia="宋体" w:hAnsi="Times" w:hint="eastAsia"/>
          <w:bCs/>
          <w:lang w:eastAsia="zh-CN"/>
        </w:rPr>
        <w:t xml:space="preserve"> to give enough budget for implementation.</w:t>
      </w:r>
    </w:p>
    <w:p w14:paraId="71B08A75" w14:textId="6E9FA0D7" w:rsidR="00EC1D19" w:rsidRDefault="00EC1D19" w:rsidP="00142BCD">
      <w:pPr>
        <w:spacing w:before="100" w:beforeAutospacing="1" w:after="100" w:afterAutospacing="1" w:line="288" w:lineRule="auto"/>
        <w:jc w:val="both"/>
        <w:rPr>
          <w:rFonts w:ascii="Times" w:eastAsia="宋体" w:hAnsi="Times"/>
          <w:bCs/>
          <w:color w:val="000000" w:themeColor="text1"/>
          <w:lang w:eastAsia="zh-CN"/>
        </w:rPr>
      </w:pPr>
      <w:r w:rsidRPr="007753CC">
        <w:rPr>
          <w:rFonts w:eastAsia="宋体"/>
          <w:b/>
          <w:i/>
          <w:lang w:val="en-US" w:eastAsia="zh-CN"/>
        </w:rPr>
        <w:t xml:space="preserve">Proposal </w:t>
      </w:r>
      <w:r>
        <w:rPr>
          <w:rFonts w:eastAsia="宋体" w:hint="eastAsia"/>
          <w:b/>
          <w:i/>
          <w:lang w:val="en-US" w:eastAsia="zh-CN"/>
        </w:rPr>
        <w:t>3</w:t>
      </w:r>
      <w:r w:rsidRPr="007753CC">
        <w:rPr>
          <w:rFonts w:eastAsia="宋体"/>
          <w:b/>
          <w:i/>
          <w:lang w:val="en-US" w:eastAsia="zh-CN"/>
        </w:rPr>
        <w:t xml:space="preserve">: </w:t>
      </w:r>
      <w:r w:rsidR="0078274F">
        <w:rPr>
          <w:rFonts w:eastAsia="宋体" w:hint="eastAsia"/>
          <w:b/>
          <w:i/>
          <w:lang w:val="en-US" w:eastAsia="zh-CN"/>
        </w:rPr>
        <w:t>Fu</w:t>
      </w:r>
      <w:r w:rsidR="002E364D">
        <w:rPr>
          <w:rFonts w:eastAsia="宋体" w:hint="eastAsia"/>
          <w:b/>
          <w:i/>
          <w:lang w:val="en-US" w:eastAsia="zh-CN"/>
        </w:rPr>
        <w:t>r</w:t>
      </w:r>
      <w:r w:rsidR="0078274F">
        <w:rPr>
          <w:rFonts w:eastAsia="宋体" w:hint="eastAsia"/>
          <w:b/>
          <w:i/>
          <w:lang w:val="en-US" w:eastAsia="zh-CN"/>
        </w:rPr>
        <w:t>ther</w:t>
      </w:r>
      <w:r w:rsidR="002E364D">
        <w:rPr>
          <w:rFonts w:eastAsia="宋体" w:hint="eastAsia"/>
          <w:b/>
          <w:i/>
          <w:lang w:val="en-US" w:eastAsia="zh-CN"/>
        </w:rPr>
        <w:t xml:space="preserve"> clarify</w:t>
      </w:r>
      <w:r>
        <w:rPr>
          <w:rFonts w:eastAsia="宋体" w:hint="eastAsia"/>
          <w:b/>
          <w:i/>
          <w:lang w:val="en-US" w:eastAsia="zh-CN"/>
        </w:rPr>
        <w:t xml:space="preserve"> the previous agreements</w:t>
      </w:r>
      <w:r w:rsidR="002E364D">
        <w:rPr>
          <w:rFonts w:eastAsia="宋体" w:hint="eastAsia"/>
          <w:b/>
          <w:i/>
          <w:lang w:val="en-US" w:eastAsia="zh-CN"/>
        </w:rPr>
        <w:t xml:space="preserve"> </w:t>
      </w:r>
      <w:r>
        <w:rPr>
          <w:rFonts w:eastAsia="宋体"/>
          <w:b/>
          <w:i/>
          <w:lang w:val="en-US" w:eastAsia="zh-CN"/>
        </w:rPr>
        <w:t>“</w:t>
      </w: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w:t>
      </w:r>
      <w:r w:rsidR="002E364D">
        <w:rPr>
          <w:rFonts w:ascii="Times" w:eastAsia="宋体" w:hAnsi="Times"/>
          <w:bCs/>
          <w:lang w:eastAsia="zh-CN"/>
        </w:rPr>
        <w:t>”</w:t>
      </w:r>
      <w:r w:rsidR="002E364D">
        <w:rPr>
          <w:rFonts w:ascii="Times" w:eastAsia="宋体" w:hAnsi="Times" w:hint="eastAsia"/>
          <w:bCs/>
          <w:lang w:eastAsia="zh-CN"/>
        </w:rPr>
        <w:t xml:space="preserve"> </w:t>
      </w:r>
      <w:r w:rsidR="002E364D" w:rsidRPr="00184A36">
        <w:rPr>
          <w:rFonts w:eastAsia="宋体"/>
          <w:b/>
          <w:i/>
          <w:lang w:val="en-US" w:eastAsia="zh-CN"/>
        </w:rPr>
        <w:t>by adding</w:t>
      </w:r>
      <w:r w:rsidR="002E364D">
        <w:rPr>
          <w:rFonts w:ascii="Times" w:eastAsia="宋体" w:hAnsi="Times" w:hint="eastAsia"/>
          <w:bCs/>
          <w:lang w:eastAsia="zh-CN"/>
        </w:rPr>
        <w:t xml:space="preserve"> </w:t>
      </w:r>
      <w:r w:rsidR="002E364D">
        <w:rPr>
          <w:rFonts w:ascii="Times" w:eastAsia="宋体" w:hAnsi="Times"/>
          <w:bCs/>
          <w:lang w:eastAsia="zh-CN"/>
        </w:rPr>
        <w:t>“</w:t>
      </w:r>
      <w:r w:rsidR="00B7408C" w:rsidRPr="00184A36">
        <w:rPr>
          <w:rFonts w:ascii="Times" w:eastAsia="宋体" w:hAnsi="Times"/>
          <w:bCs/>
          <w:color w:val="000000" w:themeColor="text1"/>
          <w:lang w:eastAsia="zh-CN"/>
        </w:rPr>
        <w:t xml:space="preserve">where the slot </w:t>
      </w:r>
      <w:r w:rsidRPr="00184A36">
        <w:rPr>
          <w:rFonts w:ascii="Times" w:eastAsia="宋体" w:hAnsi="Times"/>
          <w:bCs/>
          <w:color w:val="000000" w:themeColor="text1"/>
          <w:lang w:eastAsia="zh-CN"/>
        </w:rPr>
        <w:t xml:space="preserve">is defined by the </w:t>
      </w:r>
      <w:proofErr w:type="gramStart"/>
      <w:r w:rsidRPr="00184A36">
        <w:rPr>
          <w:rFonts w:ascii="Times" w:eastAsia="宋体" w:hAnsi="Times"/>
          <w:bCs/>
          <w:i/>
          <w:color w:val="000000" w:themeColor="text1"/>
          <w:lang w:eastAsia="zh-CN"/>
        </w:rPr>
        <w:t>min</w:t>
      </w:r>
      <w:r w:rsidRPr="00184A36">
        <w:rPr>
          <w:rFonts w:ascii="Times" w:eastAsia="宋体" w:hAnsi="Times"/>
          <w:bCs/>
          <w:color w:val="000000" w:themeColor="text1"/>
          <w:lang w:eastAsia="zh-CN"/>
        </w:rPr>
        <w:t>{</w:t>
      </w:r>
      <w:proofErr w:type="gramEnd"/>
      <w:r w:rsidRPr="00184A36">
        <w:rPr>
          <w:rFonts w:ascii="Times" w:eastAsia="宋体" w:hAnsi="Times"/>
          <w:bCs/>
          <w:color w:val="000000" w:themeColor="text1"/>
          <w:lang w:eastAsia="zh-CN"/>
        </w:rPr>
        <w:t>preamble SCS, UL BWP SCS}.”</w:t>
      </w:r>
    </w:p>
    <w:p w14:paraId="747C00EC" w14:textId="1B48B0AE" w:rsidR="00D76F3B" w:rsidRPr="00184A36" w:rsidRDefault="00D76F3B" w:rsidP="00142BCD">
      <w:pPr>
        <w:spacing w:before="100" w:beforeAutospacing="1" w:after="100" w:afterAutospacing="1" w:line="288" w:lineRule="auto"/>
        <w:jc w:val="both"/>
        <w:rPr>
          <w:rFonts w:ascii="Times" w:eastAsia="宋体" w:hAnsi="Times"/>
          <w:bCs/>
          <w:lang w:eastAsia="zh-CN"/>
        </w:rPr>
      </w:pPr>
      <w:r w:rsidRPr="00184A36">
        <w:rPr>
          <w:rFonts w:ascii="Times" w:eastAsia="宋体" w:hAnsi="Times"/>
          <w:bCs/>
          <w:lang w:eastAsia="zh-CN"/>
        </w:rPr>
        <w:t xml:space="preserve">One leftover issue is that whether to support </w:t>
      </w:r>
      <w:r>
        <w:rPr>
          <w:rFonts w:ascii="Times" w:eastAsia="宋体" w:hAnsi="Times" w:hint="eastAsia"/>
          <w:bCs/>
          <w:lang w:eastAsia="zh-CN"/>
        </w:rPr>
        <w:t xml:space="preserve">the </w:t>
      </w:r>
      <w:r w:rsidRPr="00D76F3B">
        <w:rPr>
          <w:rFonts w:ascii="Times" w:eastAsia="宋体" w:hAnsi="Times"/>
          <w:bCs/>
          <w:lang w:eastAsia="zh-CN"/>
        </w:rPr>
        <w:t>PRACH and PUSCH in the same slot</w:t>
      </w:r>
      <w:r>
        <w:rPr>
          <w:rFonts w:ascii="Times" w:eastAsia="宋体" w:hAnsi="Times" w:hint="eastAsia"/>
          <w:bCs/>
          <w:lang w:eastAsia="zh-CN"/>
        </w:rPr>
        <w:t xml:space="preserve">. </w:t>
      </w:r>
      <w:r w:rsidR="00AD6A50">
        <w:rPr>
          <w:rFonts w:ascii="Times" w:eastAsia="宋体" w:hAnsi="Times"/>
          <w:bCs/>
          <w:lang w:eastAsia="zh-CN"/>
        </w:rPr>
        <w:t>I</w:t>
      </w:r>
      <w:r w:rsidR="00AD6A50">
        <w:rPr>
          <w:rFonts w:ascii="Times" w:eastAsia="宋体" w:hAnsi="Times" w:hint="eastAsia"/>
          <w:bCs/>
          <w:lang w:eastAsia="zh-CN"/>
        </w:rPr>
        <w:t xml:space="preserve">n Rel-15, the transmission of PRACH and other UL signals in the same slot or within a defined gap are not </w:t>
      </w:r>
      <w:r w:rsidR="00AD6A50">
        <w:rPr>
          <w:rFonts w:ascii="Times" w:eastAsia="宋体" w:hAnsi="Times"/>
          <w:bCs/>
          <w:lang w:eastAsia="zh-CN"/>
        </w:rPr>
        <w:t>supported;</w:t>
      </w:r>
      <w:r w:rsidR="00AD6A50">
        <w:rPr>
          <w:rFonts w:ascii="Times" w:eastAsia="宋体" w:hAnsi="Times" w:hint="eastAsia"/>
          <w:bCs/>
          <w:lang w:eastAsia="zh-CN"/>
        </w:rPr>
        <w:t xml:space="preserve"> UE will determine which one to </w:t>
      </w:r>
      <w:r w:rsidR="00AD6A50">
        <w:rPr>
          <w:rFonts w:ascii="Times" w:eastAsia="宋体" w:hAnsi="Times"/>
          <w:bCs/>
          <w:lang w:eastAsia="zh-CN"/>
        </w:rPr>
        <w:t>transmit</w:t>
      </w:r>
      <w:r w:rsidR="00AD6A50">
        <w:rPr>
          <w:rFonts w:ascii="Times" w:eastAsia="宋体" w:hAnsi="Times" w:hint="eastAsia"/>
          <w:bCs/>
          <w:lang w:eastAsia="zh-CN"/>
        </w:rPr>
        <w:t xml:space="preserve">. </w:t>
      </w:r>
      <w:r w:rsidR="00AD6A50">
        <w:rPr>
          <w:rFonts w:ascii="Times" w:eastAsia="宋体" w:hAnsi="Times"/>
          <w:bCs/>
          <w:lang w:eastAsia="zh-CN"/>
        </w:rPr>
        <w:t>I</w:t>
      </w:r>
      <w:r w:rsidR="00AD6A50">
        <w:rPr>
          <w:rFonts w:ascii="Times" w:eastAsia="宋体" w:hAnsi="Times" w:hint="eastAsia"/>
          <w:bCs/>
          <w:lang w:eastAsia="zh-CN"/>
        </w:rPr>
        <w:t xml:space="preserve">n addition, for 2step RACH,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usually needs to detect the preamble(s) thus decides to decode which PUSCH occasion, if the PRACH and PUSCH are too close to each other,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may need buffer all the data due to the insufficient time to process. This will not only require more costs on the hardware or operation overhead, but also </w:t>
      </w:r>
      <w:r w:rsidR="004E4309">
        <w:rPr>
          <w:rFonts w:ascii="Times" w:eastAsia="宋体" w:hAnsi="Times" w:hint="eastAsia"/>
          <w:bCs/>
          <w:lang w:eastAsia="zh-CN"/>
        </w:rPr>
        <w:t xml:space="preserve">potentially degrade </w:t>
      </w:r>
      <w:r w:rsidR="00AD6A50">
        <w:rPr>
          <w:rFonts w:ascii="Times" w:eastAsia="宋体" w:hAnsi="Times" w:hint="eastAsia"/>
          <w:bCs/>
          <w:lang w:eastAsia="zh-CN"/>
        </w:rPr>
        <w:t xml:space="preserve">the accuracy of the </w:t>
      </w:r>
      <w:r w:rsidR="00AD6A50">
        <w:rPr>
          <w:rFonts w:ascii="Times" w:eastAsia="宋体" w:hAnsi="Times"/>
          <w:bCs/>
          <w:lang w:eastAsia="zh-CN"/>
        </w:rPr>
        <w:t>reception</w:t>
      </w:r>
      <w:r w:rsidR="00AD6A50">
        <w:rPr>
          <w:rFonts w:ascii="Times" w:eastAsia="宋体" w:hAnsi="Times" w:hint="eastAsia"/>
          <w:bCs/>
          <w:lang w:eastAsia="zh-CN"/>
        </w:rPr>
        <w:t xml:space="preserve"> of the PUSCH, e.g., </w:t>
      </w:r>
      <w:proofErr w:type="spellStart"/>
      <w:r w:rsidR="00AD6A50">
        <w:rPr>
          <w:rFonts w:ascii="Times" w:eastAsia="宋体" w:hAnsi="Times" w:hint="eastAsia"/>
          <w:bCs/>
          <w:lang w:eastAsia="zh-CN"/>
        </w:rPr>
        <w:t>gNB</w:t>
      </w:r>
      <w:proofErr w:type="spellEnd"/>
      <w:r w:rsidR="00AD6A50">
        <w:rPr>
          <w:rFonts w:ascii="Times" w:eastAsia="宋体" w:hAnsi="Times" w:hint="eastAsia"/>
          <w:bCs/>
          <w:lang w:eastAsia="zh-CN"/>
        </w:rPr>
        <w:t xml:space="preserve"> cannot </w:t>
      </w:r>
      <w:r w:rsidR="004E4309">
        <w:rPr>
          <w:rFonts w:ascii="Times" w:eastAsia="宋体" w:hAnsi="Times" w:hint="eastAsia"/>
          <w:bCs/>
          <w:lang w:eastAsia="zh-CN"/>
        </w:rPr>
        <w:t xml:space="preserve">know </w:t>
      </w:r>
      <w:r w:rsidR="00AD6A50">
        <w:rPr>
          <w:rFonts w:ascii="Times" w:eastAsia="宋体" w:hAnsi="Times" w:hint="eastAsia"/>
          <w:bCs/>
          <w:lang w:eastAsia="zh-CN"/>
        </w:rPr>
        <w:t xml:space="preserve">which Rx beam is good enough to receive the PUSCH since the preamble detection has not yet been successfully completed. </w:t>
      </w:r>
      <w:r w:rsidR="00EE7D18">
        <w:rPr>
          <w:rFonts w:ascii="Times" w:eastAsia="宋体" w:hAnsi="Times" w:hint="eastAsia"/>
          <w:bCs/>
          <w:lang w:eastAsia="zh-CN"/>
        </w:rPr>
        <w:t xml:space="preserve">Thus, the </w:t>
      </w:r>
      <w:r w:rsidR="00EE7D18" w:rsidRPr="00EE7D18">
        <w:rPr>
          <w:rFonts w:ascii="Times" w:eastAsia="宋体" w:hAnsi="Times"/>
          <w:bCs/>
          <w:lang w:eastAsia="zh-CN"/>
        </w:rPr>
        <w:t xml:space="preserve">PRACH and PUSCH for </w:t>
      </w:r>
      <w:proofErr w:type="spellStart"/>
      <w:r w:rsidR="00EE7D18" w:rsidRPr="00EE7D18">
        <w:rPr>
          <w:rFonts w:ascii="Times" w:eastAsia="宋体" w:hAnsi="Times"/>
          <w:bCs/>
          <w:lang w:eastAsia="zh-CN"/>
        </w:rPr>
        <w:t>msgA</w:t>
      </w:r>
      <w:proofErr w:type="spellEnd"/>
      <w:r w:rsidR="00EE7D18" w:rsidRPr="00EE7D18">
        <w:rPr>
          <w:rFonts w:ascii="Times" w:eastAsia="宋体" w:hAnsi="Times"/>
          <w:bCs/>
          <w:lang w:eastAsia="zh-CN"/>
        </w:rPr>
        <w:t xml:space="preserve"> transmission in the same slot are not supported, where the slot is </w:t>
      </w:r>
      <w:r w:rsidR="00EE7D18">
        <w:rPr>
          <w:rFonts w:ascii="Times" w:eastAsia="宋体" w:hAnsi="Times" w:hint="eastAsia"/>
          <w:bCs/>
          <w:lang w:eastAsia="zh-CN"/>
        </w:rPr>
        <w:t xml:space="preserve">also </w:t>
      </w:r>
      <w:r w:rsidR="00EE7D18" w:rsidRPr="00EE7D18">
        <w:rPr>
          <w:rFonts w:ascii="Times" w:eastAsia="宋体" w:hAnsi="Times"/>
          <w:bCs/>
          <w:lang w:eastAsia="zh-CN"/>
        </w:rPr>
        <w:t xml:space="preserve">defined by the </w:t>
      </w:r>
      <w:proofErr w:type="gramStart"/>
      <w:r w:rsidR="00EE7D18" w:rsidRPr="00184A36">
        <w:rPr>
          <w:rFonts w:ascii="Times" w:eastAsia="宋体" w:hAnsi="Times"/>
          <w:bCs/>
          <w:i/>
          <w:lang w:eastAsia="zh-CN"/>
        </w:rPr>
        <w:t>min</w:t>
      </w:r>
      <w:r w:rsidR="00EE7D18" w:rsidRPr="00EE7D18">
        <w:rPr>
          <w:rFonts w:ascii="Times" w:eastAsia="宋体" w:hAnsi="Times"/>
          <w:bCs/>
          <w:lang w:eastAsia="zh-CN"/>
        </w:rPr>
        <w:t>{</w:t>
      </w:r>
      <w:proofErr w:type="gramEnd"/>
      <w:r w:rsidR="00EE7D18" w:rsidRPr="00EE7D18">
        <w:rPr>
          <w:rFonts w:ascii="Times" w:eastAsia="宋体" w:hAnsi="Times"/>
          <w:bCs/>
          <w:lang w:eastAsia="zh-CN"/>
        </w:rPr>
        <w:t>preamble SCS, UL BWP SCS}.</w:t>
      </w:r>
    </w:p>
    <w:p w14:paraId="09D4D9FB" w14:textId="17B553F8" w:rsidR="00EC1D19" w:rsidRPr="00EC1D19" w:rsidRDefault="00EE7D18" w:rsidP="00142BCD">
      <w:pPr>
        <w:spacing w:before="100" w:beforeAutospacing="1" w:after="100" w:afterAutospacing="1" w:line="288" w:lineRule="auto"/>
        <w:jc w:val="both"/>
        <w:rPr>
          <w:rFonts w:eastAsia="宋体"/>
          <w:b/>
          <w:i/>
          <w:lang w:val="en-US" w:eastAsia="zh-CN"/>
        </w:rPr>
      </w:pPr>
      <w:r w:rsidRPr="00AE4060">
        <w:rPr>
          <w:rFonts w:eastAsia="宋体"/>
          <w:b/>
          <w:i/>
          <w:lang w:val="en-US" w:eastAsia="zh-CN"/>
        </w:rPr>
        <w:t>Proposal 4:</w:t>
      </w:r>
      <w:r>
        <w:rPr>
          <w:rFonts w:eastAsia="宋体" w:hint="eastAsia"/>
          <w:b/>
          <w:i/>
          <w:lang w:val="en-US" w:eastAsia="zh-CN"/>
        </w:rPr>
        <w:t xml:space="preserve"> </w:t>
      </w:r>
      <w:r w:rsidR="00EC1D19" w:rsidRPr="00184A36">
        <w:rPr>
          <w:rFonts w:eastAsia="宋体"/>
          <w:b/>
          <w:i/>
          <w:lang w:val="en-US" w:eastAsia="zh-CN"/>
        </w:rPr>
        <w:t xml:space="preserve">PRACH and PUSCH </w:t>
      </w:r>
      <w:r>
        <w:rPr>
          <w:rFonts w:eastAsia="宋体" w:hint="eastAsia"/>
          <w:b/>
          <w:i/>
          <w:lang w:val="en-US" w:eastAsia="zh-CN"/>
        </w:rPr>
        <w:t xml:space="preserve">for </w:t>
      </w:r>
      <w:proofErr w:type="spellStart"/>
      <w:r w:rsidRPr="00495EB2">
        <w:rPr>
          <w:rFonts w:eastAsia="宋体"/>
          <w:b/>
          <w:i/>
          <w:lang w:val="en-US" w:eastAsia="zh-CN"/>
        </w:rPr>
        <w:t>msgA</w:t>
      </w:r>
      <w:proofErr w:type="spellEnd"/>
      <w:r w:rsidRPr="00495EB2">
        <w:rPr>
          <w:rFonts w:eastAsia="宋体"/>
          <w:b/>
          <w:i/>
          <w:lang w:val="en-US" w:eastAsia="zh-CN"/>
        </w:rPr>
        <w:t xml:space="preserve"> transmission</w:t>
      </w:r>
      <w:r w:rsidRPr="00AE4060">
        <w:rPr>
          <w:rFonts w:eastAsia="宋体"/>
          <w:b/>
          <w:i/>
          <w:lang w:val="en-US" w:eastAsia="zh-CN"/>
        </w:rPr>
        <w:t xml:space="preserve"> </w:t>
      </w:r>
      <w:r w:rsidR="00EC1D19" w:rsidRPr="00184A36">
        <w:rPr>
          <w:rFonts w:eastAsia="宋体"/>
          <w:b/>
          <w:i/>
          <w:lang w:val="en-US" w:eastAsia="zh-CN"/>
        </w:rPr>
        <w:t>in the same slot</w:t>
      </w:r>
      <w:r>
        <w:rPr>
          <w:rFonts w:eastAsia="宋体" w:hint="eastAsia"/>
          <w:b/>
          <w:i/>
          <w:lang w:val="en-US" w:eastAsia="zh-CN"/>
        </w:rPr>
        <w:t xml:space="preserve"> are not supported</w:t>
      </w:r>
      <w:r w:rsidR="00D76F3B">
        <w:rPr>
          <w:rFonts w:eastAsia="宋体" w:hint="eastAsia"/>
          <w:b/>
          <w:i/>
          <w:lang w:val="en-US" w:eastAsia="zh-CN"/>
        </w:rPr>
        <w:t>,</w:t>
      </w:r>
      <w:r w:rsidR="00EC1D19" w:rsidRPr="00184A36">
        <w:rPr>
          <w:rFonts w:eastAsia="宋体"/>
          <w:b/>
          <w:i/>
          <w:lang w:val="en-US" w:eastAsia="zh-CN"/>
        </w:rPr>
        <w:t xml:space="preserve"> </w:t>
      </w:r>
      <w:r w:rsidR="00B7408C" w:rsidRPr="00184A36">
        <w:rPr>
          <w:rFonts w:eastAsia="宋体"/>
          <w:b/>
          <w:i/>
          <w:lang w:val="en-US" w:eastAsia="zh-CN"/>
        </w:rPr>
        <w:t xml:space="preserve">where the slot is defined by the </w:t>
      </w:r>
      <w:proofErr w:type="gramStart"/>
      <w:r w:rsidR="00B7408C" w:rsidRPr="00184A36">
        <w:rPr>
          <w:rFonts w:eastAsia="宋体"/>
          <w:b/>
          <w:i/>
          <w:lang w:val="en-US" w:eastAsia="zh-CN"/>
        </w:rPr>
        <w:t>min{</w:t>
      </w:r>
      <w:proofErr w:type="gramEnd"/>
      <w:r w:rsidR="00B7408C" w:rsidRPr="00184A36">
        <w:rPr>
          <w:rFonts w:eastAsia="宋体"/>
          <w:b/>
          <w:i/>
          <w:lang w:val="en-US" w:eastAsia="zh-CN"/>
        </w:rPr>
        <w:t>preamble SCS, UL BWP SCS}.</w:t>
      </w:r>
    </w:p>
    <w:p w14:paraId="4D1F18CA" w14:textId="3E887285" w:rsidR="003528C7" w:rsidRPr="007753CC" w:rsidRDefault="003528C7" w:rsidP="00142BCD">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PUSCH resource unit definition</w:t>
      </w:r>
    </w:p>
    <w:p w14:paraId="336A9669" w14:textId="16C76414" w:rsidR="003639ED" w:rsidRPr="003639ED" w:rsidRDefault="00EC1D19" w:rsidP="003639ED">
      <w:pPr>
        <w:spacing w:before="100" w:beforeAutospacing="1" w:after="100" w:afterAutospacing="1" w:line="288" w:lineRule="auto"/>
        <w:jc w:val="both"/>
        <w:rPr>
          <w:rFonts w:eastAsia="宋体"/>
          <w:lang w:val="en-US" w:eastAsia="zh-CN"/>
        </w:rPr>
      </w:pPr>
      <w:r>
        <w:rPr>
          <w:noProof/>
          <w:lang w:val="en-US" w:eastAsia="zh-CN"/>
        </w:rPr>
        <w:lastRenderedPageBreak/>
        <mc:AlternateContent>
          <mc:Choice Requires="wps">
            <w:drawing>
              <wp:anchor distT="0" distB="0" distL="114300" distR="114300" simplePos="0" relativeHeight="251669504" behindDoc="0" locked="0" layoutInCell="1" allowOverlap="1" wp14:anchorId="514763B9" wp14:editId="3AC98627">
                <wp:simplePos x="0" y="0"/>
                <wp:positionH relativeFrom="column">
                  <wp:posOffset>0</wp:posOffset>
                </wp:positionH>
                <wp:positionV relativeFrom="paragraph">
                  <wp:posOffset>0</wp:posOffset>
                </wp:positionV>
                <wp:extent cx="1828800" cy="1828800"/>
                <wp:effectExtent l="0" t="0" r="0" b="0"/>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697E900" w14:textId="77777777" w:rsidR="002949B7" w:rsidRPr="00EC1D19" w:rsidRDefault="002949B7" w:rsidP="00EC1D19">
                            <w:pPr>
                              <w:spacing w:after="0"/>
                              <w:rPr>
                                <w:rFonts w:ascii="Times" w:eastAsia="Batang" w:hAnsi="Times"/>
                                <w:b/>
                                <w:lang w:eastAsia="x-none"/>
                              </w:rPr>
                            </w:pPr>
                            <w:r w:rsidRPr="00EC1D19">
                              <w:rPr>
                                <w:rFonts w:ascii="Times" w:eastAsia="Batang" w:hAnsi="Times"/>
                                <w:highlight w:val="green"/>
                                <w:lang w:eastAsia="x-none"/>
                              </w:rPr>
                              <w:t>Agreements</w:t>
                            </w:r>
                            <w:r w:rsidRPr="00EC1D19">
                              <w:rPr>
                                <w:rFonts w:ascii="Times" w:eastAsia="Batang" w:hAnsi="Times"/>
                                <w:b/>
                                <w:lang w:eastAsia="x-none"/>
                              </w:rPr>
                              <w:t>:</w:t>
                            </w:r>
                          </w:p>
                          <w:p w14:paraId="2CD26DE8" w14:textId="77777777" w:rsidR="002949B7" w:rsidRPr="00EC1D19" w:rsidRDefault="002949B7" w:rsidP="00EC1D19">
                            <w:pPr>
                              <w:numPr>
                                <w:ilvl w:val="0"/>
                                <w:numId w:val="50"/>
                              </w:numPr>
                              <w:autoSpaceDE w:val="0"/>
                              <w:autoSpaceDN w:val="0"/>
                              <w:adjustRightInd w:val="0"/>
                              <w:snapToGrid w:val="0"/>
                              <w:spacing w:after="120"/>
                              <w:contextualSpacing/>
                              <w:jc w:val="both"/>
                              <w:rPr>
                                <w:rFonts w:ascii="Times" w:eastAsia="Batang" w:hAnsi="Times"/>
                                <w:lang w:eastAsia="x-none"/>
                              </w:rPr>
                            </w:pPr>
                            <w:r w:rsidRPr="00EC1D19">
                              <w:rPr>
                                <w:rFonts w:ascii="Times" w:eastAsia="Batang" w:hAnsi="Times"/>
                                <w:lang w:eastAsia="x-none"/>
                              </w:rPr>
                              <w:t xml:space="preserve">One or more PUSCH occasion(s) within an </w:t>
                            </w:r>
                            <w:proofErr w:type="spellStart"/>
                            <w:r w:rsidRPr="00EC1D19">
                              <w:rPr>
                                <w:rFonts w:ascii="Times" w:eastAsia="Batang" w:hAnsi="Times"/>
                                <w:lang w:eastAsia="x-none"/>
                              </w:rPr>
                              <w:t>msgA</w:t>
                            </w:r>
                            <w:proofErr w:type="spellEnd"/>
                            <w:r w:rsidRPr="00EC1D19">
                              <w:rPr>
                                <w:rFonts w:ascii="Times" w:eastAsia="Batang" w:hAnsi="Times"/>
                                <w:lang w:eastAsia="x-none"/>
                              </w:rPr>
                              <w:t xml:space="preserve"> PUSCH configuration period are configured.</w:t>
                            </w:r>
                          </w:p>
                          <w:p w14:paraId="1FCF2D02" w14:textId="77777777" w:rsidR="002949B7" w:rsidRPr="00EC1D19" w:rsidRDefault="002949B7" w:rsidP="00EC1D19">
                            <w:pPr>
                              <w:numPr>
                                <w:ilvl w:val="1"/>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FFS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e.g. </w:t>
                            </w:r>
                          </w:p>
                          <w:p w14:paraId="69FE6364" w14:textId="77777777" w:rsidR="002949B7" w:rsidRPr="00EC1D19" w:rsidRDefault="002949B7"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For </w:t>
                            </w:r>
                            <w:r w:rsidRPr="00EC1D19">
                              <w:rPr>
                                <w:rFonts w:ascii="Times" w:eastAsia="Batang" w:hAnsi="Times"/>
                                <w:lang w:eastAsia="en-US"/>
                              </w:rPr>
                              <w:t xml:space="preserve">opt. 1 with separate PUSCH configuration,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may or may not be the same as PRACH configuration period</w:t>
                            </w:r>
                          </w:p>
                          <w:p w14:paraId="5F37DFF9" w14:textId="77777777" w:rsidR="002949B7" w:rsidRPr="00EC1D19" w:rsidRDefault="002949B7"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lang w:eastAsia="en-US"/>
                              </w:rPr>
                              <w:t xml:space="preserve">For opt. 2 PUSCH configuration with relative location,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w:t>
                            </w:r>
                            <w:r w:rsidRPr="00EC1D19">
                              <w:rPr>
                                <w:rFonts w:ascii="Times" w:eastAsia="Batang" w:hAnsi="Times"/>
                                <w:lang w:eastAsia="zh-CN"/>
                              </w:rPr>
                              <w:t xml:space="preserve"> is the PRACH configuration period</w:t>
                            </w:r>
                          </w:p>
                          <w:p w14:paraId="7D983BD4" w14:textId="77777777" w:rsidR="002949B7" w:rsidRPr="00EC1D19" w:rsidRDefault="002949B7"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Batang" w:hAnsi="Times"/>
                                <w:lang w:eastAsia="x-none"/>
                              </w:rPr>
                              <w:t>:</w:t>
                            </w:r>
                          </w:p>
                          <w:p w14:paraId="543C3531" w14:textId="77777777" w:rsidR="002949B7" w:rsidRPr="00EC1D19" w:rsidRDefault="002949B7" w:rsidP="00EC1D19">
                            <w:pPr>
                              <w:numPr>
                                <w:ilvl w:val="0"/>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Batang" w:hAnsi="Times"/>
                                <w:lang w:eastAsia="x-none"/>
                              </w:rPr>
                              <w:t>PUSCH resource unit for 2-step RACH is defined as</w:t>
                            </w:r>
                          </w:p>
                          <w:p w14:paraId="24D17856" w14:textId="77777777" w:rsidR="002949B7" w:rsidRPr="00EC1D19" w:rsidRDefault="002949B7" w:rsidP="00EC1D19">
                            <w:pPr>
                              <w:numPr>
                                <w:ilvl w:val="1"/>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hint="eastAsia"/>
                                <w:lang w:eastAsia="zh-CN"/>
                              </w:rPr>
                              <w:t xml:space="preserve">The </w:t>
                            </w:r>
                            <w:r w:rsidRPr="00EC1D19">
                              <w:rPr>
                                <w:rFonts w:ascii="Times" w:eastAsia="宋体" w:hAnsi="Times"/>
                                <w:lang w:eastAsia="zh-CN"/>
                              </w:rPr>
                              <w:t>PUSCH occasion</w:t>
                            </w:r>
                            <w:r w:rsidRPr="00EC1D19">
                              <w:rPr>
                                <w:rFonts w:ascii="Times" w:eastAsia="宋体" w:hAnsi="Times" w:hint="eastAsia"/>
                                <w:lang w:eastAsia="zh-CN"/>
                              </w:rPr>
                              <w:t xml:space="preserve"> </w:t>
                            </w:r>
                            <w:r w:rsidRPr="00EC1D19">
                              <w:rPr>
                                <w:rFonts w:ascii="Times" w:eastAsia="宋体" w:hAnsi="Times"/>
                                <w:lang w:eastAsia="zh-CN"/>
                              </w:rPr>
                              <w:t>and DMRS port / DMRS sequence used for</w:t>
                            </w:r>
                            <w:r w:rsidRPr="00EC1D19">
                              <w:rPr>
                                <w:rFonts w:ascii="Times" w:eastAsia="宋体" w:hAnsi="Times" w:hint="eastAsia"/>
                                <w:lang w:eastAsia="zh-CN"/>
                              </w:rPr>
                              <w:t xml:space="preserve"> </w:t>
                            </w:r>
                            <w:r w:rsidRPr="00EC1D19">
                              <w:rPr>
                                <w:rFonts w:ascii="Times" w:eastAsia="宋体" w:hAnsi="Times"/>
                                <w:lang w:eastAsia="zh-CN"/>
                              </w:rPr>
                              <w:t xml:space="preserve">an </w:t>
                            </w:r>
                            <w:proofErr w:type="spellStart"/>
                            <w:r w:rsidRPr="00EC1D19">
                              <w:rPr>
                                <w:rFonts w:ascii="Times" w:eastAsia="宋体" w:hAnsi="Times"/>
                                <w:lang w:eastAsia="zh-CN"/>
                              </w:rPr>
                              <w:t>msgA</w:t>
                            </w:r>
                            <w:proofErr w:type="spellEnd"/>
                            <w:r w:rsidRPr="00EC1D19">
                              <w:rPr>
                                <w:rFonts w:ascii="Times" w:eastAsia="宋体" w:hAnsi="Times"/>
                                <w:lang w:eastAsia="zh-CN"/>
                              </w:rPr>
                              <w:t xml:space="preserve"> </w:t>
                            </w:r>
                            <w:r w:rsidRPr="00EC1D19">
                              <w:rPr>
                                <w:rFonts w:ascii="Times" w:eastAsia="宋体" w:hAnsi="Times" w:hint="eastAsia"/>
                                <w:lang w:eastAsia="zh-CN"/>
                              </w:rPr>
                              <w:t>payload transmission.</w:t>
                            </w:r>
                          </w:p>
                          <w:p w14:paraId="1302456D" w14:textId="77777777" w:rsidR="002949B7" w:rsidRPr="00EC1D19" w:rsidRDefault="002949B7" w:rsidP="00EC1D19">
                            <w:pPr>
                              <w:numPr>
                                <w:ilvl w:val="2"/>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lang w:eastAsia="zh-CN"/>
                              </w:rPr>
                              <w:t xml:space="preserve">FFS support only one or both of DMRS port / DMRS sequence </w:t>
                            </w:r>
                          </w:p>
                          <w:p w14:paraId="592E1354" w14:textId="77777777" w:rsidR="002949B7" w:rsidRPr="00911720" w:rsidRDefault="002949B7" w:rsidP="002949B7">
                            <w:pPr>
                              <w:numPr>
                                <w:ilvl w:val="2"/>
                                <w:numId w:val="48"/>
                              </w:numPr>
                              <w:autoSpaceDE w:val="0"/>
                              <w:autoSpaceDN w:val="0"/>
                              <w:adjustRightInd w:val="0"/>
                              <w:snapToGrid w:val="0"/>
                              <w:contextualSpacing/>
                              <w:rPr>
                                <w:rFonts w:ascii="Times" w:eastAsia="宋体" w:hAnsi="Times"/>
                              </w:rPr>
                            </w:pPr>
                            <w:r w:rsidRPr="00EC1D19">
                              <w:rPr>
                                <w:rFonts w:ascii="Times" w:eastAsia="宋体" w:hAnsi="Times"/>
                                <w:lang w:eastAsia="zh-CN"/>
                              </w:rPr>
                              <w:t>The DMRS sequence generation mechanism should follow Rel.15.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7" o:spid="_x0000_s1029"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LF7rBhVAgAAjgQAAA4AAAAAAAAAAAAAAAAALgIAAGRycy9lMm9Eb2MueG1sUEsBAi0AFAAGAAgA&#10;AAAhALcMAwjXAAAABQEAAA8AAAAAAAAAAAAAAAAArwQAAGRycy9kb3ducmV2LnhtbFBLBQYAAAAA&#10;BAAEAPMAAACzBQAAAAA=&#10;" filled="f" strokeweight=".5pt">
                <v:textbox style="mso-fit-shape-to-text:t">
                  <w:txbxContent>
                    <w:p w14:paraId="2697E900" w14:textId="77777777" w:rsidR="002949B7" w:rsidRPr="00EC1D19" w:rsidRDefault="002949B7" w:rsidP="00EC1D19">
                      <w:pPr>
                        <w:spacing w:after="0"/>
                        <w:rPr>
                          <w:rFonts w:ascii="Times" w:eastAsia="Batang" w:hAnsi="Times"/>
                          <w:b/>
                          <w:lang w:eastAsia="x-none"/>
                        </w:rPr>
                      </w:pPr>
                      <w:r w:rsidRPr="00EC1D19">
                        <w:rPr>
                          <w:rFonts w:ascii="Times" w:eastAsia="Batang" w:hAnsi="Times"/>
                          <w:highlight w:val="green"/>
                          <w:lang w:eastAsia="x-none"/>
                        </w:rPr>
                        <w:t>Agreements</w:t>
                      </w:r>
                      <w:r w:rsidRPr="00EC1D19">
                        <w:rPr>
                          <w:rFonts w:ascii="Times" w:eastAsia="Batang" w:hAnsi="Times"/>
                          <w:b/>
                          <w:lang w:eastAsia="x-none"/>
                        </w:rPr>
                        <w:t>:</w:t>
                      </w:r>
                    </w:p>
                    <w:p w14:paraId="2CD26DE8" w14:textId="77777777" w:rsidR="002949B7" w:rsidRPr="00EC1D19" w:rsidRDefault="002949B7" w:rsidP="00EC1D19">
                      <w:pPr>
                        <w:numPr>
                          <w:ilvl w:val="0"/>
                          <w:numId w:val="50"/>
                        </w:numPr>
                        <w:autoSpaceDE w:val="0"/>
                        <w:autoSpaceDN w:val="0"/>
                        <w:adjustRightInd w:val="0"/>
                        <w:snapToGrid w:val="0"/>
                        <w:spacing w:after="120"/>
                        <w:contextualSpacing/>
                        <w:jc w:val="both"/>
                        <w:rPr>
                          <w:rFonts w:ascii="Times" w:eastAsia="Batang" w:hAnsi="Times"/>
                          <w:lang w:eastAsia="x-none"/>
                        </w:rPr>
                      </w:pPr>
                      <w:r w:rsidRPr="00EC1D19">
                        <w:rPr>
                          <w:rFonts w:ascii="Times" w:eastAsia="Batang" w:hAnsi="Times"/>
                          <w:lang w:eastAsia="x-none"/>
                        </w:rPr>
                        <w:t xml:space="preserve">One or more PUSCH occasion(s) within an </w:t>
                      </w:r>
                      <w:proofErr w:type="spellStart"/>
                      <w:r w:rsidRPr="00EC1D19">
                        <w:rPr>
                          <w:rFonts w:ascii="Times" w:eastAsia="Batang" w:hAnsi="Times"/>
                          <w:lang w:eastAsia="x-none"/>
                        </w:rPr>
                        <w:t>msgA</w:t>
                      </w:r>
                      <w:proofErr w:type="spellEnd"/>
                      <w:r w:rsidRPr="00EC1D19">
                        <w:rPr>
                          <w:rFonts w:ascii="Times" w:eastAsia="Batang" w:hAnsi="Times"/>
                          <w:lang w:eastAsia="x-none"/>
                        </w:rPr>
                        <w:t xml:space="preserve"> PUSCH configuration period are configured.</w:t>
                      </w:r>
                    </w:p>
                    <w:p w14:paraId="1FCF2D02" w14:textId="77777777" w:rsidR="002949B7" w:rsidRPr="00EC1D19" w:rsidRDefault="002949B7" w:rsidP="00EC1D19">
                      <w:pPr>
                        <w:numPr>
                          <w:ilvl w:val="1"/>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FFS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e.g. </w:t>
                      </w:r>
                    </w:p>
                    <w:p w14:paraId="69FE6364" w14:textId="77777777" w:rsidR="002949B7" w:rsidRPr="00EC1D19" w:rsidRDefault="002949B7"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hint="eastAsia"/>
                          <w:lang w:eastAsia="en-US"/>
                        </w:rPr>
                        <w:t xml:space="preserve">For </w:t>
                      </w:r>
                      <w:r w:rsidRPr="00EC1D19">
                        <w:rPr>
                          <w:rFonts w:ascii="Times" w:eastAsia="Batang" w:hAnsi="Times"/>
                          <w:lang w:eastAsia="en-US"/>
                        </w:rPr>
                        <w:t xml:space="preserve">opt. 1 with separate PUSCH configuration,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 may or may not be the same as PRACH configuration period</w:t>
                      </w:r>
                    </w:p>
                    <w:p w14:paraId="5F37DFF9" w14:textId="77777777" w:rsidR="002949B7" w:rsidRPr="00EC1D19" w:rsidRDefault="002949B7" w:rsidP="00EC1D19">
                      <w:pPr>
                        <w:numPr>
                          <w:ilvl w:val="2"/>
                          <w:numId w:val="50"/>
                        </w:numPr>
                        <w:autoSpaceDE w:val="0"/>
                        <w:autoSpaceDN w:val="0"/>
                        <w:adjustRightInd w:val="0"/>
                        <w:snapToGrid w:val="0"/>
                        <w:spacing w:after="0"/>
                        <w:jc w:val="both"/>
                        <w:rPr>
                          <w:rFonts w:ascii="Times" w:eastAsia="Batang" w:hAnsi="Times"/>
                          <w:lang w:eastAsia="en-US"/>
                        </w:rPr>
                      </w:pPr>
                      <w:r w:rsidRPr="00EC1D19">
                        <w:rPr>
                          <w:rFonts w:ascii="Times" w:eastAsia="Batang" w:hAnsi="Times"/>
                          <w:lang w:eastAsia="en-US"/>
                        </w:rPr>
                        <w:t xml:space="preserve">For opt. 2 PUSCH configuration with relative location, </w:t>
                      </w:r>
                      <w:proofErr w:type="spellStart"/>
                      <w:r w:rsidRPr="00EC1D19">
                        <w:rPr>
                          <w:rFonts w:ascii="Times" w:eastAsia="Batang" w:hAnsi="Times"/>
                          <w:lang w:eastAsia="en-US"/>
                        </w:rPr>
                        <w:t>msgA</w:t>
                      </w:r>
                      <w:proofErr w:type="spellEnd"/>
                      <w:r w:rsidRPr="00EC1D19">
                        <w:rPr>
                          <w:rFonts w:ascii="Times" w:eastAsia="Batang" w:hAnsi="Times"/>
                          <w:lang w:eastAsia="en-US"/>
                        </w:rPr>
                        <w:t xml:space="preserve"> PUSCH configuration period</w:t>
                      </w:r>
                      <w:r w:rsidRPr="00EC1D19">
                        <w:rPr>
                          <w:rFonts w:ascii="Times" w:eastAsia="Batang" w:hAnsi="Times"/>
                          <w:lang w:eastAsia="zh-CN"/>
                        </w:rPr>
                        <w:t xml:space="preserve"> is the PRACH configuration period</w:t>
                      </w:r>
                    </w:p>
                    <w:p w14:paraId="7D983BD4" w14:textId="77777777" w:rsidR="002949B7" w:rsidRPr="00EC1D19" w:rsidRDefault="002949B7"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Batang" w:hAnsi="Times"/>
                          <w:lang w:eastAsia="x-none"/>
                        </w:rPr>
                        <w:t>:</w:t>
                      </w:r>
                    </w:p>
                    <w:p w14:paraId="543C3531" w14:textId="77777777" w:rsidR="002949B7" w:rsidRPr="00EC1D19" w:rsidRDefault="002949B7" w:rsidP="00EC1D19">
                      <w:pPr>
                        <w:numPr>
                          <w:ilvl w:val="0"/>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Batang" w:hAnsi="Times"/>
                          <w:lang w:eastAsia="x-none"/>
                        </w:rPr>
                        <w:t>PUSCH resource unit for 2-step RACH is defined as</w:t>
                      </w:r>
                    </w:p>
                    <w:p w14:paraId="24D17856" w14:textId="77777777" w:rsidR="002949B7" w:rsidRPr="00EC1D19" w:rsidRDefault="002949B7" w:rsidP="00EC1D19">
                      <w:pPr>
                        <w:numPr>
                          <w:ilvl w:val="1"/>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hint="eastAsia"/>
                          <w:lang w:eastAsia="zh-CN"/>
                        </w:rPr>
                        <w:t xml:space="preserve">The </w:t>
                      </w:r>
                      <w:r w:rsidRPr="00EC1D19">
                        <w:rPr>
                          <w:rFonts w:ascii="Times" w:eastAsia="宋体" w:hAnsi="Times"/>
                          <w:lang w:eastAsia="zh-CN"/>
                        </w:rPr>
                        <w:t>PUSCH occasion</w:t>
                      </w:r>
                      <w:r w:rsidRPr="00EC1D19">
                        <w:rPr>
                          <w:rFonts w:ascii="Times" w:eastAsia="宋体" w:hAnsi="Times" w:hint="eastAsia"/>
                          <w:lang w:eastAsia="zh-CN"/>
                        </w:rPr>
                        <w:t xml:space="preserve"> </w:t>
                      </w:r>
                      <w:r w:rsidRPr="00EC1D19">
                        <w:rPr>
                          <w:rFonts w:ascii="Times" w:eastAsia="宋体" w:hAnsi="Times"/>
                          <w:lang w:eastAsia="zh-CN"/>
                        </w:rPr>
                        <w:t>and DMRS port / DMRS sequence used for</w:t>
                      </w:r>
                      <w:r w:rsidRPr="00EC1D19">
                        <w:rPr>
                          <w:rFonts w:ascii="Times" w:eastAsia="宋体" w:hAnsi="Times" w:hint="eastAsia"/>
                          <w:lang w:eastAsia="zh-CN"/>
                        </w:rPr>
                        <w:t xml:space="preserve"> </w:t>
                      </w:r>
                      <w:r w:rsidRPr="00EC1D19">
                        <w:rPr>
                          <w:rFonts w:ascii="Times" w:eastAsia="宋体" w:hAnsi="Times"/>
                          <w:lang w:eastAsia="zh-CN"/>
                        </w:rPr>
                        <w:t xml:space="preserve">an </w:t>
                      </w:r>
                      <w:proofErr w:type="spellStart"/>
                      <w:r w:rsidRPr="00EC1D19">
                        <w:rPr>
                          <w:rFonts w:ascii="Times" w:eastAsia="宋体" w:hAnsi="Times"/>
                          <w:lang w:eastAsia="zh-CN"/>
                        </w:rPr>
                        <w:t>msgA</w:t>
                      </w:r>
                      <w:proofErr w:type="spellEnd"/>
                      <w:r w:rsidRPr="00EC1D19">
                        <w:rPr>
                          <w:rFonts w:ascii="Times" w:eastAsia="宋体" w:hAnsi="Times"/>
                          <w:lang w:eastAsia="zh-CN"/>
                        </w:rPr>
                        <w:t xml:space="preserve"> </w:t>
                      </w:r>
                      <w:r w:rsidRPr="00EC1D19">
                        <w:rPr>
                          <w:rFonts w:ascii="Times" w:eastAsia="宋体" w:hAnsi="Times" w:hint="eastAsia"/>
                          <w:lang w:eastAsia="zh-CN"/>
                        </w:rPr>
                        <w:t>payload transmission.</w:t>
                      </w:r>
                    </w:p>
                    <w:p w14:paraId="1302456D" w14:textId="77777777" w:rsidR="002949B7" w:rsidRPr="00EC1D19" w:rsidRDefault="002949B7" w:rsidP="00EC1D19">
                      <w:pPr>
                        <w:numPr>
                          <w:ilvl w:val="2"/>
                          <w:numId w:val="48"/>
                        </w:numPr>
                        <w:autoSpaceDE w:val="0"/>
                        <w:autoSpaceDN w:val="0"/>
                        <w:adjustRightInd w:val="0"/>
                        <w:snapToGrid w:val="0"/>
                        <w:spacing w:after="0"/>
                        <w:contextualSpacing/>
                        <w:jc w:val="both"/>
                        <w:rPr>
                          <w:rFonts w:ascii="Times" w:eastAsia="Batang" w:hAnsi="Times"/>
                          <w:lang w:eastAsia="x-none"/>
                        </w:rPr>
                      </w:pPr>
                      <w:r w:rsidRPr="00EC1D19">
                        <w:rPr>
                          <w:rFonts w:ascii="Times" w:eastAsia="宋体" w:hAnsi="Times"/>
                          <w:lang w:eastAsia="zh-CN"/>
                        </w:rPr>
                        <w:t xml:space="preserve">FFS support only one or both of DMRS port / DMRS sequence </w:t>
                      </w:r>
                    </w:p>
                    <w:p w14:paraId="592E1354" w14:textId="77777777" w:rsidR="002949B7" w:rsidRPr="00911720" w:rsidRDefault="002949B7" w:rsidP="002949B7">
                      <w:pPr>
                        <w:numPr>
                          <w:ilvl w:val="2"/>
                          <w:numId w:val="48"/>
                        </w:numPr>
                        <w:autoSpaceDE w:val="0"/>
                        <w:autoSpaceDN w:val="0"/>
                        <w:adjustRightInd w:val="0"/>
                        <w:snapToGrid w:val="0"/>
                        <w:contextualSpacing/>
                        <w:rPr>
                          <w:rFonts w:ascii="Times" w:eastAsia="宋体" w:hAnsi="Times"/>
                        </w:rPr>
                      </w:pPr>
                      <w:r w:rsidRPr="00EC1D19">
                        <w:rPr>
                          <w:rFonts w:ascii="Times" w:eastAsia="宋体" w:hAnsi="Times"/>
                          <w:lang w:eastAsia="zh-CN"/>
                        </w:rPr>
                        <w:t>The DMRS sequence generation mechanism should follow Rel.15.</w:t>
                      </w:r>
                    </w:p>
                  </w:txbxContent>
                </v:textbox>
                <w10:wrap type="square"/>
              </v:shape>
            </w:pict>
          </mc:Fallback>
        </mc:AlternateContent>
      </w:r>
      <w:r w:rsidR="00AE4060" w:rsidRPr="00184A36">
        <w:rPr>
          <w:rFonts w:eastAsia="宋体"/>
          <w:lang w:val="en-US" w:eastAsia="zh-CN"/>
        </w:rPr>
        <w:t xml:space="preserve">The </w:t>
      </w:r>
      <w:proofErr w:type="spellStart"/>
      <w:r w:rsidR="00B7408C" w:rsidRPr="00184A36">
        <w:rPr>
          <w:rFonts w:eastAsia="宋体"/>
          <w:lang w:val="en-US" w:eastAsia="zh-CN"/>
        </w:rPr>
        <w:t>msgA</w:t>
      </w:r>
      <w:proofErr w:type="spellEnd"/>
      <w:r w:rsidR="00B7408C" w:rsidRPr="00184A36">
        <w:rPr>
          <w:rFonts w:eastAsia="宋体"/>
          <w:lang w:val="en-US" w:eastAsia="zh-CN"/>
        </w:rPr>
        <w:t xml:space="preserve"> PUSCH configuration period </w:t>
      </w:r>
      <w:r w:rsidR="00AE4060" w:rsidRPr="00184A36">
        <w:rPr>
          <w:rFonts w:eastAsia="宋体"/>
          <w:lang w:val="en-US" w:eastAsia="zh-CN"/>
        </w:rPr>
        <w:t>was introduced in last meeting</w:t>
      </w:r>
      <w:r w:rsidR="003639ED">
        <w:rPr>
          <w:rFonts w:eastAsia="宋体" w:hint="eastAsia"/>
          <w:lang w:val="en-US" w:eastAsia="zh-CN"/>
        </w:rPr>
        <w:t xml:space="preserve">. </w:t>
      </w:r>
      <w:r w:rsidR="003639ED">
        <w:rPr>
          <w:rFonts w:eastAsia="宋体"/>
          <w:lang w:val="en-US" w:eastAsia="zh-CN"/>
        </w:rPr>
        <w:t>A</w:t>
      </w:r>
      <w:r w:rsidR="003639ED">
        <w:rPr>
          <w:rFonts w:eastAsia="宋体" w:hint="eastAsia"/>
          <w:lang w:val="en-US" w:eastAsia="zh-CN"/>
        </w:rPr>
        <w:t xml:space="preserve"> </w:t>
      </w:r>
      <w:proofErr w:type="spellStart"/>
      <w:r w:rsidR="003639ED" w:rsidRPr="00495EB2">
        <w:rPr>
          <w:rFonts w:eastAsia="宋体"/>
          <w:lang w:val="en-US" w:eastAsia="zh-CN"/>
        </w:rPr>
        <w:t>msgA</w:t>
      </w:r>
      <w:proofErr w:type="spellEnd"/>
      <w:r w:rsidR="003639ED" w:rsidRPr="00495EB2">
        <w:rPr>
          <w:rFonts w:eastAsia="宋体"/>
          <w:lang w:val="en-US" w:eastAsia="zh-CN"/>
        </w:rPr>
        <w:t xml:space="preserve"> PUSCH configuration period</w:t>
      </w:r>
      <w:r w:rsidR="003639ED">
        <w:rPr>
          <w:rFonts w:eastAsia="宋体" w:hint="eastAsia"/>
          <w:lang w:val="en-US" w:eastAsia="zh-CN"/>
        </w:rPr>
        <w:t xml:space="preserve"> is a time period where the </w:t>
      </w:r>
      <w:r w:rsidR="003639ED" w:rsidRPr="00184A36">
        <w:rPr>
          <w:rFonts w:eastAsia="宋体"/>
          <w:lang w:val="en-US" w:eastAsia="zh-CN"/>
        </w:rPr>
        <w:t xml:space="preserve">configured PUSCH resource for 2step RACH are located in, </w:t>
      </w:r>
      <w:r w:rsidR="003639ED">
        <w:rPr>
          <w:rFonts w:eastAsia="宋体" w:hint="eastAsia"/>
          <w:lang w:val="en-US" w:eastAsia="zh-CN"/>
        </w:rPr>
        <w:t xml:space="preserve">the </w:t>
      </w:r>
      <w:r w:rsidR="003639ED" w:rsidRPr="00184A36">
        <w:rPr>
          <w:rFonts w:eastAsia="宋体"/>
          <w:lang w:val="en-US" w:eastAsia="zh-CN"/>
        </w:rPr>
        <w:t>configured PUSCH resource for 2step RACH will be repeated from one</w:t>
      </w:r>
      <w:r w:rsidR="003639ED">
        <w:rPr>
          <w:rFonts w:eastAsia="宋体" w:hint="eastAsia"/>
          <w:lang w:val="en-US" w:eastAsia="zh-CN"/>
        </w:rPr>
        <w:t xml:space="preserve"> </w:t>
      </w:r>
      <w:proofErr w:type="spellStart"/>
      <w:r w:rsidR="003639ED" w:rsidRPr="00495EB2">
        <w:rPr>
          <w:rFonts w:eastAsia="宋体"/>
          <w:lang w:val="en-US" w:eastAsia="zh-CN"/>
        </w:rPr>
        <w:t>msgA</w:t>
      </w:r>
      <w:proofErr w:type="spellEnd"/>
      <w:r w:rsidR="003639ED" w:rsidRPr="00495EB2">
        <w:rPr>
          <w:rFonts w:eastAsia="宋体"/>
          <w:lang w:val="en-US" w:eastAsia="zh-CN"/>
        </w:rPr>
        <w:t xml:space="preserve"> PUSCH configuration period</w:t>
      </w:r>
      <w:r w:rsidR="003639ED">
        <w:rPr>
          <w:rFonts w:eastAsia="宋体" w:hint="eastAsia"/>
          <w:lang w:val="en-US" w:eastAsia="zh-CN"/>
        </w:rPr>
        <w:t xml:space="preserve"> to another. </w:t>
      </w:r>
      <w:r w:rsidR="003639ED">
        <w:rPr>
          <w:rFonts w:eastAsia="宋体"/>
          <w:lang w:val="en-US" w:eastAsia="zh-CN"/>
        </w:rPr>
        <w:t>S</w:t>
      </w:r>
      <w:r w:rsidR="003639ED">
        <w:rPr>
          <w:rFonts w:eastAsia="宋体" w:hint="eastAsia"/>
          <w:lang w:val="en-US" w:eastAsia="zh-CN"/>
        </w:rPr>
        <w:t xml:space="preserve">uch </w:t>
      </w:r>
      <w:r w:rsidR="003639ED">
        <w:rPr>
          <w:rFonts w:eastAsia="宋体"/>
          <w:lang w:val="en-US" w:eastAsia="zh-CN"/>
        </w:rPr>
        <w:t>definition</w:t>
      </w:r>
      <w:r w:rsidR="003639ED">
        <w:rPr>
          <w:rFonts w:eastAsia="宋体" w:hint="eastAsia"/>
          <w:lang w:val="en-US" w:eastAsia="zh-CN"/>
        </w:rPr>
        <w:t xml:space="preserve"> is similar as the PRACH configuration period. Thus, f</w:t>
      </w:r>
      <w:r w:rsidR="003639ED" w:rsidRPr="003639ED">
        <w:rPr>
          <w:rFonts w:eastAsia="宋体"/>
          <w:lang w:val="en-US" w:eastAsia="zh-CN"/>
        </w:rPr>
        <w:t xml:space="preserve">or opt. 1 with separate PUSCH configuration, </w:t>
      </w:r>
      <w:proofErr w:type="spellStart"/>
      <w:r w:rsidR="003639ED" w:rsidRPr="003639ED">
        <w:rPr>
          <w:rFonts w:eastAsia="宋体"/>
          <w:lang w:val="en-US" w:eastAsia="zh-CN"/>
        </w:rPr>
        <w:t>msgA</w:t>
      </w:r>
      <w:proofErr w:type="spellEnd"/>
      <w:r w:rsidR="003639ED" w:rsidRPr="003639ED">
        <w:rPr>
          <w:rFonts w:eastAsia="宋体"/>
          <w:lang w:val="en-US" w:eastAsia="zh-CN"/>
        </w:rPr>
        <w:t xml:space="preserve"> PUSCH configuration period </w:t>
      </w:r>
      <w:r w:rsidR="003639ED">
        <w:rPr>
          <w:rFonts w:eastAsia="宋体" w:hint="eastAsia"/>
          <w:lang w:val="en-US" w:eastAsia="zh-CN"/>
        </w:rPr>
        <w:t xml:space="preserve">will be configured by </w:t>
      </w:r>
      <w:proofErr w:type="spellStart"/>
      <w:r w:rsidR="003639ED">
        <w:rPr>
          <w:rFonts w:eastAsia="宋体" w:hint="eastAsia"/>
          <w:lang w:val="en-US" w:eastAsia="zh-CN"/>
        </w:rPr>
        <w:t>gNB</w:t>
      </w:r>
      <w:proofErr w:type="spellEnd"/>
      <w:r w:rsidR="003639ED">
        <w:rPr>
          <w:rFonts w:eastAsia="宋体" w:hint="eastAsia"/>
          <w:lang w:val="en-US" w:eastAsia="zh-CN"/>
        </w:rPr>
        <w:t xml:space="preserve">, and it </w:t>
      </w:r>
      <w:r w:rsidR="003639ED" w:rsidRPr="003639ED">
        <w:rPr>
          <w:rFonts w:eastAsia="宋体"/>
          <w:lang w:val="en-US" w:eastAsia="zh-CN"/>
        </w:rPr>
        <w:t>may or may not be the same as PRACH configuration period</w:t>
      </w:r>
      <w:r w:rsidR="003639ED">
        <w:rPr>
          <w:rFonts w:eastAsia="宋体" w:hint="eastAsia"/>
          <w:lang w:val="en-US" w:eastAsia="zh-CN"/>
        </w:rPr>
        <w:t xml:space="preserve">. However, </w:t>
      </w:r>
      <w:proofErr w:type="spellStart"/>
      <w:r w:rsidR="003639ED" w:rsidRPr="003639ED">
        <w:rPr>
          <w:rFonts w:eastAsia="宋体"/>
          <w:lang w:val="en-US" w:eastAsia="zh-CN"/>
        </w:rPr>
        <w:t>msgA</w:t>
      </w:r>
      <w:proofErr w:type="spellEnd"/>
      <w:r w:rsidR="003639ED" w:rsidRPr="003639ED">
        <w:rPr>
          <w:rFonts w:eastAsia="宋体"/>
          <w:lang w:val="en-US" w:eastAsia="zh-CN"/>
        </w:rPr>
        <w:t xml:space="preserve"> PUSCH configuration period</w:t>
      </w:r>
      <w:r w:rsidR="003639ED">
        <w:rPr>
          <w:rFonts w:eastAsia="宋体" w:hint="eastAsia"/>
          <w:lang w:val="en-US" w:eastAsia="zh-CN"/>
        </w:rPr>
        <w:t xml:space="preserve"> could use same value range of </w:t>
      </w:r>
      <w:r w:rsidR="003639ED">
        <w:rPr>
          <w:rFonts w:eastAsia="宋体"/>
          <w:lang w:val="en-US" w:eastAsia="zh-CN"/>
        </w:rPr>
        <w:t>that</w:t>
      </w:r>
      <w:r w:rsidR="003639ED">
        <w:rPr>
          <w:rFonts w:eastAsia="宋体" w:hint="eastAsia"/>
          <w:lang w:val="en-US" w:eastAsia="zh-CN"/>
        </w:rPr>
        <w:t xml:space="preserve"> for PRACH configuration period, which is 10,20,40,80,160ms. While f</w:t>
      </w:r>
      <w:r w:rsidR="003639ED" w:rsidRPr="003639ED">
        <w:rPr>
          <w:rFonts w:eastAsia="宋体"/>
          <w:lang w:val="en-US" w:eastAsia="zh-CN"/>
        </w:rPr>
        <w:t>or opt. 2 PUSCH configuration with relative location</w:t>
      </w:r>
      <w:r w:rsidR="003639ED">
        <w:rPr>
          <w:rFonts w:eastAsia="宋体" w:hint="eastAsia"/>
          <w:lang w:val="en-US" w:eastAsia="zh-CN"/>
        </w:rPr>
        <w:t xml:space="preserve"> the PRACH</w:t>
      </w:r>
      <w:r w:rsidR="003639ED" w:rsidRPr="003639ED">
        <w:rPr>
          <w:rFonts w:eastAsia="宋体"/>
          <w:lang w:val="en-US" w:eastAsia="zh-CN"/>
        </w:rPr>
        <w:t xml:space="preserve">, </w:t>
      </w:r>
      <w:proofErr w:type="spellStart"/>
      <w:r w:rsidR="003639ED" w:rsidRPr="003639ED">
        <w:rPr>
          <w:rFonts w:eastAsia="宋体"/>
          <w:lang w:val="en-US" w:eastAsia="zh-CN"/>
        </w:rPr>
        <w:t>msgA</w:t>
      </w:r>
      <w:proofErr w:type="spellEnd"/>
      <w:r w:rsidR="003639ED" w:rsidRPr="003639ED">
        <w:rPr>
          <w:rFonts w:eastAsia="宋体"/>
          <w:lang w:val="en-US" w:eastAsia="zh-CN"/>
        </w:rPr>
        <w:t xml:space="preserve"> PUSCH configuration period is </w:t>
      </w:r>
      <w:r w:rsidR="003639ED">
        <w:rPr>
          <w:rFonts w:eastAsia="宋体" w:hint="eastAsia"/>
          <w:lang w:val="en-US" w:eastAsia="zh-CN"/>
        </w:rPr>
        <w:t xml:space="preserve">same as </w:t>
      </w:r>
      <w:r w:rsidR="003639ED" w:rsidRPr="003639ED">
        <w:rPr>
          <w:rFonts w:eastAsia="宋体"/>
          <w:lang w:val="en-US" w:eastAsia="zh-CN"/>
        </w:rPr>
        <w:t>the PRACH configuration period</w:t>
      </w:r>
    </w:p>
    <w:p w14:paraId="32BD26AC" w14:textId="7A5705C4" w:rsidR="00C634DF" w:rsidRPr="00184A36" w:rsidRDefault="003639ED" w:rsidP="00142BCD">
      <w:pPr>
        <w:spacing w:before="100" w:beforeAutospacing="1" w:after="100" w:afterAutospacing="1" w:line="288" w:lineRule="auto"/>
        <w:jc w:val="both"/>
        <w:rPr>
          <w:rFonts w:eastAsia="宋体"/>
          <w:b/>
          <w:i/>
          <w:lang w:val="en-US" w:eastAsia="zh-CN"/>
        </w:rPr>
      </w:pPr>
      <w:r w:rsidRPr="00184A36">
        <w:rPr>
          <w:rFonts w:eastAsia="宋体"/>
          <w:b/>
          <w:i/>
          <w:lang w:val="en-US" w:eastAsia="zh-CN"/>
        </w:rPr>
        <w:t xml:space="preserve">Proposal 5: Value range of </w:t>
      </w:r>
      <w:proofErr w:type="spellStart"/>
      <w:r w:rsidRPr="00184A36">
        <w:rPr>
          <w:rFonts w:eastAsia="宋体"/>
          <w:b/>
          <w:i/>
          <w:lang w:val="en-US" w:eastAsia="zh-CN"/>
        </w:rPr>
        <w:t>msgA</w:t>
      </w:r>
      <w:proofErr w:type="spellEnd"/>
      <w:r w:rsidRPr="00184A36">
        <w:rPr>
          <w:rFonts w:eastAsia="宋体"/>
          <w:b/>
          <w:i/>
          <w:lang w:val="en-US" w:eastAsia="zh-CN"/>
        </w:rPr>
        <w:t xml:space="preserve"> PUSCH configuration period is also {10, 20, 40, 80, 160} </w:t>
      </w:r>
      <w:proofErr w:type="spellStart"/>
      <w:r w:rsidRPr="00184A36">
        <w:rPr>
          <w:rFonts w:eastAsia="宋体"/>
          <w:b/>
          <w:i/>
          <w:lang w:val="en-US" w:eastAsia="zh-CN"/>
        </w:rPr>
        <w:t>ms.</w:t>
      </w:r>
      <w:proofErr w:type="spellEnd"/>
      <w:r w:rsidRPr="00184A36">
        <w:rPr>
          <w:rFonts w:eastAsia="宋体"/>
          <w:b/>
          <w:i/>
          <w:lang w:val="en-US" w:eastAsia="zh-CN"/>
        </w:rPr>
        <w:t xml:space="preserve"> </w:t>
      </w:r>
    </w:p>
    <w:p w14:paraId="0834E699" w14:textId="03DAD332" w:rsidR="005E6F8D" w:rsidRDefault="00FA4F00" w:rsidP="00142BCD">
      <w:pPr>
        <w:spacing w:before="100" w:beforeAutospacing="1" w:after="100" w:afterAutospacing="1" w:line="288" w:lineRule="auto"/>
        <w:jc w:val="both"/>
        <w:rPr>
          <w:rFonts w:ascii="Times" w:eastAsia="宋体" w:hAnsi="Times"/>
          <w:lang w:eastAsia="zh-CN"/>
        </w:rPr>
      </w:pPr>
      <w:r w:rsidRPr="00184A36">
        <w:rPr>
          <w:rFonts w:ascii="Times" w:eastAsia="宋体" w:hAnsi="Times"/>
          <w:lang w:eastAsia="zh-CN"/>
        </w:rPr>
        <w:t xml:space="preserve">For the definition of PUSCH resource unit, one FFS point is that whether only one </w:t>
      </w:r>
      <w:r w:rsidR="0058065B">
        <w:rPr>
          <w:rFonts w:ascii="Times" w:eastAsia="宋体" w:hAnsi="Times" w:hint="eastAsia"/>
          <w:lang w:eastAsia="zh-CN"/>
        </w:rPr>
        <w:t xml:space="preserve">or </w:t>
      </w:r>
      <w:r w:rsidRPr="00184A36">
        <w:rPr>
          <w:rFonts w:ascii="Times" w:eastAsia="宋体" w:hAnsi="Times"/>
          <w:lang w:eastAsia="zh-CN"/>
        </w:rPr>
        <w:t xml:space="preserve">both </w:t>
      </w:r>
      <w:r w:rsidR="00C634DF" w:rsidRPr="00FF3B03">
        <w:rPr>
          <w:rFonts w:ascii="Times" w:eastAsia="宋体" w:hAnsi="Times"/>
          <w:lang w:eastAsia="zh-CN"/>
        </w:rPr>
        <w:t>DMRS port/DMRS sequences</w:t>
      </w:r>
      <w:r w:rsidRPr="00184A36">
        <w:rPr>
          <w:rFonts w:ascii="Times" w:eastAsia="宋体" w:hAnsi="Times"/>
          <w:lang w:eastAsia="zh-CN"/>
        </w:rPr>
        <w:t xml:space="preserve"> </w:t>
      </w:r>
      <w:r w:rsidR="0058065B">
        <w:rPr>
          <w:rFonts w:ascii="Times" w:eastAsia="宋体" w:hAnsi="Times" w:hint="eastAsia"/>
          <w:lang w:eastAsia="zh-CN"/>
        </w:rPr>
        <w:t xml:space="preserve">will be </w:t>
      </w:r>
      <w:r w:rsidRPr="00184A36">
        <w:rPr>
          <w:rFonts w:ascii="Times" w:eastAsia="宋体" w:hAnsi="Times"/>
          <w:lang w:eastAsia="zh-CN"/>
        </w:rPr>
        <w:t>support</w:t>
      </w:r>
      <w:r w:rsidR="0058065B">
        <w:rPr>
          <w:rFonts w:ascii="Times" w:eastAsia="宋体" w:hAnsi="Times" w:hint="eastAsia"/>
          <w:lang w:eastAsia="zh-CN"/>
        </w:rPr>
        <w:t>ed</w:t>
      </w:r>
      <w:r w:rsidR="00C634DF" w:rsidRPr="00FF3B03">
        <w:rPr>
          <w:rFonts w:ascii="Times" w:eastAsia="宋体" w:hAnsi="Times"/>
          <w:lang w:eastAsia="zh-CN"/>
        </w:rPr>
        <w:t>.</w:t>
      </w:r>
      <w:r>
        <w:rPr>
          <w:rFonts w:ascii="Times" w:eastAsia="宋体" w:hAnsi="Times" w:hint="eastAsia"/>
          <w:lang w:eastAsia="zh-CN"/>
        </w:rPr>
        <w:t xml:space="preserve"> </w:t>
      </w:r>
      <w:r w:rsidR="00CF0511">
        <w:rPr>
          <w:rFonts w:ascii="Times" w:eastAsia="宋体" w:hAnsi="Times" w:hint="eastAsia"/>
          <w:lang w:eastAsia="zh-CN"/>
        </w:rPr>
        <w:t>Different DMRS port, as defined in current release, could have different OCC and/or Comb</w:t>
      </w:r>
      <w:r w:rsidR="005E6F8D">
        <w:rPr>
          <w:rFonts w:ascii="Times" w:eastAsia="宋体" w:hAnsi="Times" w:hint="eastAsia"/>
          <w:lang w:eastAsia="zh-CN"/>
        </w:rPr>
        <w:t xml:space="preserve"> configuration</w:t>
      </w:r>
      <w:r w:rsidR="00CF0511">
        <w:rPr>
          <w:rFonts w:ascii="Times" w:eastAsia="宋体" w:hAnsi="Times" w:hint="eastAsia"/>
          <w:lang w:eastAsia="zh-CN"/>
        </w:rPr>
        <w:t xml:space="preserve">; while the different DMRS sequence will require </w:t>
      </w:r>
      <w:proofErr w:type="spellStart"/>
      <w:r w:rsidR="00CF0511">
        <w:rPr>
          <w:rFonts w:ascii="Times" w:eastAsia="宋体" w:hAnsi="Times" w:hint="eastAsia"/>
          <w:lang w:eastAsia="zh-CN"/>
        </w:rPr>
        <w:t>gNB</w:t>
      </w:r>
      <w:proofErr w:type="spellEnd"/>
      <w:r w:rsidR="00CF0511">
        <w:rPr>
          <w:rFonts w:ascii="Times" w:eastAsia="宋体" w:hAnsi="Times" w:hint="eastAsia"/>
          <w:lang w:eastAsia="zh-CN"/>
        </w:rPr>
        <w:t xml:space="preserve"> to reserve a group of scrambling ID, which currently is using Cell ID for </w:t>
      </w:r>
      <w:r w:rsidR="00CF0511">
        <w:rPr>
          <w:rFonts w:ascii="Times" w:eastAsia="宋体" w:hAnsi="Times"/>
          <w:lang w:eastAsia="zh-CN"/>
        </w:rPr>
        <w:t>scrambling</w:t>
      </w:r>
      <w:r w:rsidR="00CF0511">
        <w:rPr>
          <w:rFonts w:ascii="Times" w:eastAsia="宋体" w:hAnsi="Times" w:hint="eastAsia"/>
          <w:lang w:eastAsia="zh-CN"/>
        </w:rPr>
        <w:t xml:space="preserve"> ID before RRC connected. </w:t>
      </w:r>
      <w:r w:rsidR="005E6F8D">
        <w:rPr>
          <w:rFonts w:ascii="Times" w:eastAsia="宋体" w:hAnsi="Times" w:hint="eastAsia"/>
          <w:lang w:eastAsia="zh-CN"/>
        </w:rPr>
        <w:t>The benefit of</w:t>
      </w:r>
      <w:r w:rsidR="0058065B">
        <w:rPr>
          <w:rFonts w:ascii="Times" w:eastAsia="宋体" w:hAnsi="Times" w:hint="eastAsia"/>
          <w:lang w:eastAsia="zh-CN"/>
        </w:rPr>
        <w:t xml:space="preserve"> using</w:t>
      </w:r>
      <w:r w:rsidR="005E6F8D">
        <w:rPr>
          <w:rFonts w:ascii="Times" w:eastAsia="宋体" w:hAnsi="Times" w:hint="eastAsia"/>
          <w:lang w:eastAsia="zh-CN"/>
        </w:rPr>
        <w:t xml:space="preserve"> scrambling ID is </w:t>
      </w:r>
      <w:r w:rsidR="005E6F8D">
        <w:rPr>
          <w:rFonts w:ascii="Times" w:eastAsia="宋体" w:hAnsi="Times"/>
          <w:lang w:eastAsia="zh-CN"/>
        </w:rPr>
        <w:t>that</w:t>
      </w:r>
      <w:r w:rsidR="005E6F8D">
        <w:rPr>
          <w:rFonts w:ascii="Times" w:eastAsia="宋体" w:hAnsi="Times" w:hint="eastAsia"/>
          <w:lang w:eastAsia="zh-CN"/>
        </w:rPr>
        <w:t xml:space="preserve"> it might have </w:t>
      </w:r>
      <w:r w:rsidR="0058065B">
        <w:rPr>
          <w:rFonts w:ascii="Times" w:eastAsia="宋体" w:hAnsi="Times" w:hint="eastAsia"/>
          <w:lang w:eastAsia="zh-CN"/>
        </w:rPr>
        <w:t>larger</w:t>
      </w:r>
      <w:r w:rsidR="005E6F8D">
        <w:rPr>
          <w:rFonts w:ascii="Times" w:eastAsia="宋体" w:hAnsi="Times" w:hint="eastAsia"/>
          <w:lang w:eastAsia="zh-CN"/>
        </w:rPr>
        <w:t xml:space="preserve"> capacity than </w:t>
      </w:r>
      <w:r w:rsidR="0058065B">
        <w:rPr>
          <w:rFonts w:ascii="Times" w:eastAsia="宋体" w:hAnsi="Times" w:hint="eastAsia"/>
          <w:lang w:eastAsia="zh-CN"/>
        </w:rPr>
        <w:t xml:space="preserve">that of using </w:t>
      </w:r>
      <w:r w:rsidR="005E6F8D">
        <w:rPr>
          <w:rFonts w:ascii="Times" w:eastAsia="宋体" w:hAnsi="Times" w:hint="eastAsia"/>
          <w:lang w:eastAsia="zh-CN"/>
        </w:rPr>
        <w:t xml:space="preserve">the DMRS port. </w:t>
      </w:r>
      <w:r w:rsidR="005E6F8D">
        <w:rPr>
          <w:rFonts w:ascii="Times" w:eastAsia="宋体" w:hAnsi="Times"/>
          <w:lang w:eastAsia="zh-CN"/>
        </w:rPr>
        <w:t>H</w:t>
      </w:r>
      <w:r w:rsidR="005E6F8D">
        <w:rPr>
          <w:rFonts w:ascii="Times" w:eastAsia="宋体" w:hAnsi="Times" w:hint="eastAsia"/>
          <w:lang w:eastAsia="zh-CN"/>
        </w:rPr>
        <w:t>owever, w</w:t>
      </w:r>
      <w:r w:rsidR="00CF0511">
        <w:rPr>
          <w:rFonts w:ascii="Times" w:eastAsia="宋体" w:hAnsi="Times" w:hint="eastAsia"/>
          <w:lang w:eastAsia="zh-CN"/>
        </w:rPr>
        <w:t xml:space="preserve">e think only the DMRS port to be supported </w:t>
      </w:r>
      <w:r w:rsidR="005E6F8D">
        <w:rPr>
          <w:rFonts w:ascii="Times" w:eastAsia="宋体" w:hAnsi="Times" w:hint="eastAsia"/>
          <w:lang w:eastAsia="zh-CN"/>
        </w:rPr>
        <w:t xml:space="preserve">is </w:t>
      </w:r>
      <w:r w:rsidR="005E6F8D">
        <w:rPr>
          <w:rFonts w:ascii="Times" w:eastAsia="宋体" w:hAnsi="Times"/>
          <w:lang w:eastAsia="zh-CN"/>
        </w:rPr>
        <w:t>enough</w:t>
      </w:r>
      <w:r w:rsidR="005E6F8D">
        <w:rPr>
          <w:rFonts w:ascii="Times" w:eastAsia="宋体" w:hAnsi="Times" w:hint="eastAsia"/>
          <w:lang w:eastAsia="zh-CN"/>
        </w:rPr>
        <w:t xml:space="preserve"> </w:t>
      </w:r>
      <w:r w:rsidR="00CF0511">
        <w:rPr>
          <w:rFonts w:ascii="Times" w:eastAsia="宋体" w:hAnsi="Times" w:hint="eastAsia"/>
          <w:lang w:eastAsia="zh-CN"/>
        </w:rPr>
        <w:t>for the following reason</w:t>
      </w:r>
      <w:r w:rsidR="0058065B">
        <w:rPr>
          <w:rFonts w:ascii="Times" w:eastAsia="宋体" w:hAnsi="Times" w:hint="eastAsia"/>
          <w:lang w:eastAsia="zh-CN"/>
        </w:rPr>
        <w:t>s</w:t>
      </w:r>
      <w:r w:rsidR="00CF0511">
        <w:rPr>
          <w:rFonts w:ascii="Times" w:eastAsia="宋体" w:hAnsi="Times" w:hint="eastAsia"/>
          <w:lang w:eastAsia="zh-CN"/>
        </w:rPr>
        <w:t xml:space="preserve">. First, for UEs </w:t>
      </w:r>
      <w:r w:rsidR="00CF0511">
        <w:rPr>
          <w:rFonts w:ascii="Times" w:eastAsia="宋体" w:hAnsi="Times"/>
          <w:lang w:eastAsia="zh-CN"/>
        </w:rPr>
        <w:t>transmitting</w:t>
      </w:r>
      <w:r w:rsidR="00CF0511">
        <w:rPr>
          <w:rFonts w:ascii="Times" w:eastAsia="宋体" w:hAnsi="Times" w:hint="eastAsia"/>
          <w:lang w:eastAsia="zh-CN"/>
        </w:rPr>
        <w:t xml:space="preserve"> in two different PUSCH time/frequency resources, it won</w:t>
      </w:r>
      <w:r w:rsidR="00CF0511">
        <w:rPr>
          <w:rFonts w:ascii="Times" w:eastAsia="宋体" w:hAnsi="Times"/>
          <w:lang w:eastAsia="zh-CN"/>
        </w:rPr>
        <w:t>’</w:t>
      </w:r>
      <w:r w:rsidR="00CF0511">
        <w:rPr>
          <w:rFonts w:ascii="Times" w:eastAsia="宋体" w:hAnsi="Times" w:hint="eastAsia"/>
          <w:lang w:eastAsia="zh-CN"/>
        </w:rPr>
        <w:t xml:space="preserve">t matter much if they are using the same DMRS </w:t>
      </w:r>
      <w:r w:rsidR="00CF0511">
        <w:rPr>
          <w:rFonts w:ascii="Times" w:eastAsia="宋体" w:hAnsi="Times"/>
          <w:lang w:eastAsia="zh-CN"/>
        </w:rPr>
        <w:t>sequence</w:t>
      </w:r>
      <w:r w:rsidR="00CF0511">
        <w:rPr>
          <w:rFonts w:ascii="Times" w:eastAsia="宋体" w:hAnsi="Times" w:hint="eastAsia"/>
          <w:lang w:eastAsia="zh-CN"/>
        </w:rPr>
        <w:t xml:space="preserve"> or not since </w:t>
      </w:r>
      <w:proofErr w:type="spellStart"/>
      <w:r w:rsidR="00CF0511">
        <w:rPr>
          <w:rFonts w:ascii="Times" w:eastAsia="宋体" w:hAnsi="Times" w:hint="eastAsia"/>
          <w:lang w:eastAsia="zh-CN"/>
        </w:rPr>
        <w:t>gNB</w:t>
      </w:r>
      <w:proofErr w:type="spellEnd"/>
      <w:r w:rsidR="00CF0511">
        <w:rPr>
          <w:rFonts w:ascii="Times" w:eastAsia="宋体" w:hAnsi="Times" w:hint="eastAsia"/>
          <w:lang w:eastAsia="zh-CN"/>
        </w:rPr>
        <w:t xml:space="preserve"> anyway are </w:t>
      </w:r>
      <w:r w:rsidR="00CF0511">
        <w:rPr>
          <w:rFonts w:ascii="Times" w:eastAsia="宋体" w:hAnsi="Times"/>
          <w:lang w:eastAsia="zh-CN"/>
        </w:rPr>
        <w:t>decode</w:t>
      </w:r>
      <w:r w:rsidR="00CF0511">
        <w:rPr>
          <w:rFonts w:ascii="Times" w:eastAsia="宋体" w:hAnsi="Times" w:hint="eastAsia"/>
          <w:lang w:eastAsia="zh-CN"/>
        </w:rPr>
        <w:t xml:space="preserve"> them separately. </w:t>
      </w:r>
      <w:r w:rsidR="005E6F8D">
        <w:rPr>
          <w:rFonts w:ascii="Times" w:eastAsia="宋体" w:hAnsi="Times"/>
          <w:lang w:eastAsia="zh-CN"/>
        </w:rPr>
        <w:t>F</w:t>
      </w:r>
      <w:r w:rsidR="005E6F8D">
        <w:rPr>
          <w:rFonts w:ascii="Times" w:eastAsia="宋体" w:hAnsi="Times" w:hint="eastAsia"/>
          <w:lang w:eastAsia="zh-CN"/>
        </w:rPr>
        <w:t>or a given PUSCH time/frequency resource, it</w:t>
      </w:r>
      <w:r w:rsidR="005E6F8D">
        <w:rPr>
          <w:rFonts w:ascii="Times" w:eastAsia="宋体" w:hAnsi="Times"/>
          <w:lang w:eastAsia="zh-CN"/>
        </w:rPr>
        <w:t>’</w:t>
      </w:r>
      <w:r w:rsidR="005E6F8D">
        <w:rPr>
          <w:rFonts w:ascii="Times" w:eastAsia="宋体" w:hAnsi="Times" w:hint="eastAsia"/>
          <w:lang w:eastAsia="zh-CN"/>
        </w:rPr>
        <w:t xml:space="preserve">s also not desirable to </w:t>
      </w:r>
      <w:r w:rsidR="005E6F8D">
        <w:rPr>
          <w:rFonts w:ascii="Times" w:eastAsia="宋体" w:hAnsi="Times"/>
          <w:lang w:eastAsia="zh-CN"/>
        </w:rPr>
        <w:t>multiplex</w:t>
      </w:r>
      <w:r w:rsidR="005E6F8D">
        <w:rPr>
          <w:rFonts w:ascii="Times" w:eastAsia="宋体" w:hAnsi="Times" w:hint="eastAsia"/>
          <w:lang w:eastAsia="zh-CN"/>
        </w:rPr>
        <w:t xml:space="preserve"> too many UEs (PUSCHs) since the </w:t>
      </w:r>
      <w:r w:rsidR="005E6F8D">
        <w:rPr>
          <w:rFonts w:ascii="Times" w:eastAsia="宋体" w:hAnsi="Times"/>
          <w:lang w:eastAsia="zh-CN"/>
        </w:rPr>
        <w:t>interference</w:t>
      </w:r>
      <w:r w:rsidR="005E6F8D">
        <w:rPr>
          <w:rFonts w:ascii="Times" w:eastAsia="宋体" w:hAnsi="Times" w:hint="eastAsia"/>
          <w:lang w:eastAsia="zh-CN"/>
        </w:rPr>
        <w:t xml:space="preserve"> level will be too high and limit the overall decoding performance. Besides, the </w:t>
      </w:r>
      <w:proofErr w:type="spellStart"/>
      <w:r w:rsidR="005E6F8D">
        <w:rPr>
          <w:rFonts w:ascii="Times" w:eastAsia="宋体" w:hAnsi="Times"/>
          <w:lang w:eastAsia="zh-CN"/>
        </w:rPr>
        <w:t>orthogonal</w:t>
      </w:r>
      <w:r w:rsidR="005E6F8D">
        <w:rPr>
          <w:rFonts w:ascii="Times" w:eastAsia="宋体" w:hAnsi="Times" w:hint="eastAsia"/>
          <w:lang w:eastAsia="zh-CN"/>
        </w:rPr>
        <w:t>ity</w:t>
      </w:r>
      <w:proofErr w:type="spellEnd"/>
      <w:r w:rsidR="005E6F8D">
        <w:rPr>
          <w:rFonts w:ascii="Times" w:eastAsia="宋体" w:hAnsi="Times" w:hint="eastAsia"/>
          <w:lang w:eastAsia="zh-CN"/>
        </w:rPr>
        <w:t xml:space="preserve"> between the DMRS sequence with different </w:t>
      </w:r>
      <w:r w:rsidR="005E6F8D">
        <w:rPr>
          <w:rFonts w:ascii="Times" w:eastAsia="宋体" w:hAnsi="Times"/>
          <w:lang w:eastAsia="zh-CN"/>
        </w:rPr>
        <w:t>scrambling</w:t>
      </w:r>
      <w:r w:rsidR="005E6F8D">
        <w:rPr>
          <w:rFonts w:ascii="Times" w:eastAsia="宋体" w:hAnsi="Times" w:hint="eastAsia"/>
          <w:lang w:eastAsia="zh-CN"/>
        </w:rPr>
        <w:t xml:space="preserve"> ID are not good (e.g., the Gold sequence for CP-OFDM case) thus will seriously </w:t>
      </w:r>
      <w:r w:rsidR="005E6F8D">
        <w:rPr>
          <w:rFonts w:ascii="Times" w:eastAsia="宋体" w:hAnsi="Times"/>
          <w:lang w:eastAsia="zh-CN"/>
        </w:rPr>
        <w:t>jeopardize</w:t>
      </w:r>
      <w:r w:rsidR="005E6F8D">
        <w:rPr>
          <w:rFonts w:ascii="Times" w:eastAsia="宋体" w:hAnsi="Times" w:hint="eastAsia"/>
          <w:lang w:eastAsia="zh-CN"/>
        </w:rPr>
        <w:t xml:space="preserve"> the channel estimation outcome. 12 different DMRS ports could already </w:t>
      </w:r>
      <w:r w:rsidR="005E6F8D">
        <w:rPr>
          <w:rFonts w:ascii="Times" w:eastAsia="宋体" w:hAnsi="Times"/>
          <w:lang w:eastAsia="zh-CN"/>
        </w:rPr>
        <w:t>provide</w:t>
      </w:r>
      <w:r w:rsidR="005E6F8D">
        <w:rPr>
          <w:rFonts w:ascii="Times" w:eastAsia="宋体" w:hAnsi="Times" w:hint="eastAsia"/>
          <w:lang w:eastAsia="zh-CN"/>
        </w:rPr>
        <w:t xml:space="preserve"> </w:t>
      </w:r>
      <w:r w:rsidR="005E6F8D">
        <w:rPr>
          <w:rFonts w:ascii="Times" w:eastAsia="宋体" w:hAnsi="Times"/>
          <w:lang w:eastAsia="zh-CN"/>
        </w:rPr>
        <w:t>enough</w:t>
      </w:r>
      <w:r w:rsidR="005E6F8D">
        <w:rPr>
          <w:rFonts w:ascii="Times" w:eastAsia="宋体" w:hAnsi="Times" w:hint="eastAsia"/>
          <w:lang w:eastAsia="zh-CN"/>
        </w:rPr>
        <w:t xml:space="preserve"> </w:t>
      </w:r>
      <w:r w:rsidR="005E6F8D">
        <w:rPr>
          <w:rFonts w:ascii="Times" w:eastAsia="宋体" w:hAnsi="Times"/>
          <w:lang w:eastAsia="zh-CN"/>
        </w:rPr>
        <w:t>multiplexing</w:t>
      </w:r>
      <w:r w:rsidR="005E6F8D">
        <w:rPr>
          <w:rFonts w:ascii="Times" w:eastAsia="宋体" w:hAnsi="Times" w:hint="eastAsia"/>
          <w:lang w:eastAsia="zh-CN"/>
        </w:rPr>
        <w:t xml:space="preserve"> capacity for one PUSCH occasion without needing much effort.</w:t>
      </w:r>
    </w:p>
    <w:p w14:paraId="0025DD42" w14:textId="16A46B21" w:rsidR="00C634DF" w:rsidRPr="00184A36" w:rsidRDefault="005E6F8D" w:rsidP="00142BCD">
      <w:pPr>
        <w:spacing w:before="100" w:beforeAutospacing="1" w:after="100" w:afterAutospacing="1" w:line="288" w:lineRule="auto"/>
        <w:jc w:val="both"/>
        <w:rPr>
          <w:rFonts w:eastAsia="宋体"/>
          <w:b/>
          <w:i/>
          <w:lang w:val="en-US" w:eastAsia="zh-CN"/>
        </w:rPr>
      </w:pPr>
      <w:r w:rsidRPr="00184A36">
        <w:rPr>
          <w:rFonts w:ascii="Times" w:eastAsia="宋体" w:hAnsi="Times"/>
          <w:b/>
          <w:i/>
          <w:lang w:eastAsia="zh-CN"/>
        </w:rPr>
        <w:t xml:space="preserve">Proposal 6: For the definition of a </w:t>
      </w:r>
      <w:r w:rsidRPr="00184A36">
        <w:rPr>
          <w:rFonts w:ascii="Times" w:eastAsia="Batang" w:hAnsi="Times"/>
          <w:b/>
          <w:i/>
          <w:lang w:eastAsia="x-none"/>
        </w:rPr>
        <w:t>PUSCH resource unit</w:t>
      </w:r>
      <w:r w:rsidRPr="00184A36">
        <w:rPr>
          <w:rFonts w:ascii="Times" w:eastAsia="宋体" w:hAnsi="Times"/>
          <w:b/>
          <w:i/>
          <w:lang w:eastAsia="zh-CN"/>
        </w:rPr>
        <w:t xml:space="preserve">, only DMRS port is supported. </w:t>
      </w:r>
    </w:p>
    <w:p w14:paraId="74B76281" w14:textId="3CAE7FAB" w:rsidR="007F2CA2" w:rsidRDefault="0060490F" w:rsidP="00142BCD">
      <w:pPr>
        <w:spacing w:before="100" w:beforeAutospacing="1" w:after="100" w:afterAutospacing="1" w:line="288" w:lineRule="auto"/>
        <w:jc w:val="both"/>
        <w:rPr>
          <w:rFonts w:eastAsia="宋体"/>
          <w:lang w:val="en-US" w:eastAsia="zh-CN"/>
        </w:rPr>
      </w:pPr>
      <w:r>
        <w:rPr>
          <w:rFonts w:eastAsia="宋体" w:hint="eastAsia"/>
          <w:lang w:val="en-US" w:eastAsia="zh-CN"/>
        </w:rPr>
        <w:t>As commonly understood, a preamble (in a given 2step RO) should be associated with at least one PUSCH resource unit (</w:t>
      </w:r>
      <w:r>
        <w:rPr>
          <w:rFonts w:eastAsia="宋体"/>
          <w:lang w:val="en-US" w:eastAsia="zh-CN"/>
        </w:rPr>
        <w:t>including</w:t>
      </w:r>
      <w:r>
        <w:rPr>
          <w:rFonts w:eastAsia="宋体" w:hint="eastAsia"/>
          <w:lang w:val="en-US" w:eastAsia="zh-CN"/>
        </w:rPr>
        <w:t xml:space="preserve"> a PUSCH T/F resource unit and a DMRS port). The same PUSCH T/F resource unit with different DMRS ports is considered as different PUSCH resource unit</w:t>
      </w:r>
      <w:r w:rsidR="00A60A42">
        <w:rPr>
          <w:rFonts w:eastAsia="宋体" w:hint="eastAsia"/>
          <w:lang w:val="en-US" w:eastAsia="zh-CN"/>
        </w:rPr>
        <w:t>s</w:t>
      </w:r>
      <w:r>
        <w:rPr>
          <w:rFonts w:eastAsia="宋体" w:hint="eastAsia"/>
          <w:lang w:val="en-US" w:eastAsia="zh-CN"/>
        </w:rPr>
        <w:t xml:space="preserve">. Thus by selecting a preamble, UE could find the </w:t>
      </w:r>
      <w:r>
        <w:rPr>
          <w:rFonts w:eastAsia="宋体"/>
          <w:lang w:val="en-US" w:eastAsia="zh-CN"/>
        </w:rPr>
        <w:t>available</w:t>
      </w:r>
      <w:r>
        <w:rPr>
          <w:rFonts w:eastAsia="宋体" w:hint="eastAsia"/>
          <w:lang w:val="en-US" w:eastAsia="zh-CN"/>
        </w:rPr>
        <w:t xml:space="preserve"> PUSCH resources. For example, </w:t>
      </w:r>
      <w:r w:rsidR="00142BCD">
        <w:rPr>
          <w:rFonts w:eastAsia="宋体" w:hint="eastAsia"/>
          <w:lang w:val="en-US" w:eastAsia="zh-CN"/>
        </w:rPr>
        <w:t>a P</w:t>
      </w:r>
      <w:r w:rsidR="002B4ACF">
        <w:rPr>
          <w:rFonts w:eastAsia="宋体" w:hint="eastAsia"/>
          <w:lang w:val="en-US" w:eastAsia="zh-CN"/>
        </w:rPr>
        <w:t xml:space="preserve">USCH </w:t>
      </w:r>
      <w:r w:rsidR="002B4ACF">
        <w:rPr>
          <w:rFonts w:eastAsia="宋体"/>
          <w:lang w:val="en-US" w:eastAsia="zh-CN"/>
        </w:rPr>
        <w:t>resource</w:t>
      </w:r>
      <w:r w:rsidR="002B4ACF">
        <w:rPr>
          <w:rFonts w:eastAsia="宋体" w:hint="eastAsia"/>
          <w:lang w:val="en-US" w:eastAsia="zh-CN"/>
        </w:rPr>
        <w:t xml:space="preserve"> </w:t>
      </w:r>
      <w:r>
        <w:rPr>
          <w:rFonts w:eastAsia="宋体" w:hint="eastAsia"/>
          <w:lang w:val="en-US" w:eastAsia="zh-CN"/>
        </w:rPr>
        <w:t xml:space="preserve">unit </w:t>
      </w:r>
      <w:r w:rsidR="002654EF">
        <w:rPr>
          <w:rFonts w:eastAsia="宋体" w:hint="eastAsia"/>
          <w:lang w:val="en-US" w:eastAsia="zh-CN"/>
        </w:rPr>
        <w:t>for 2step RACH</w:t>
      </w:r>
      <w:r w:rsidR="002B4ACF">
        <w:rPr>
          <w:rFonts w:eastAsia="宋体" w:hint="eastAsia"/>
          <w:lang w:val="en-US" w:eastAsia="zh-CN"/>
        </w:rPr>
        <w:t xml:space="preserve"> could be introduced as shown in following figure</w:t>
      </w:r>
      <w:r w:rsidR="002654EF">
        <w:rPr>
          <w:rFonts w:eastAsia="宋体" w:hint="eastAsia"/>
          <w:lang w:val="en-US" w:eastAsia="zh-CN"/>
        </w:rPr>
        <w:t>, which</w:t>
      </w:r>
      <w:r w:rsidR="002B4ACF">
        <w:rPr>
          <w:rFonts w:eastAsia="宋体" w:hint="eastAsia"/>
          <w:lang w:val="en-US" w:eastAsia="zh-CN"/>
        </w:rPr>
        <w:t xml:space="preserve"> </w:t>
      </w:r>
      <w:r w:rsidR="00AA3805">
        <w:rPr>
          <w:rFonts w:eastAsia="宋体" w:hint="eastAsia"/>
          <w:lang w:val="en-US" w:eastAsia="zh-CN"/>
        </w:rPr>
        <w:t xml:space="preserve">could include two potential </w:t>
      </w:r>
      <w:r w:rsidR="002B4ACF">
        <w:rPr>
          <w:rFonts w:eastAsia="宋体" w:hint="eastAsia"/>
          <w:lang w:val="en-US" w:eastAsia="zh-CN"/>
        </w:rPr>
        <w:t>parts:</w:t>
      </w:r>
      <w:r w:rsidR="00AA3805">
        <w:rPr>
          <w:rFonts w:eastAsia="宋体" w:hint="eastAsia"/>
          <w:lang w:val="en-US" w:eastAsia="zh-CN"/>
        </w:rPr>
        <w:t xml:space="preserve"> </w:t>
      </w:r>
      <w:r w:rsidR="002B4ACF">
        <w:rPr>
          <w:rFonts w:eastAsia="宋体" w:hint="eastAsia"/>
          <w:lang w:val="en-US" w:eastAsia="zh-CN"/>
        </w:rPr>
        <w:t xml:space="preserve">guard period and guard band. </w:t>
      </w:r>
      <w:r w:rsidR="002B4ACF">
        <w:rPr>
          <w:rFonts w:eastAsia="宋体"/>
          <w:lang w:val="en-US" w:eastAsia="zh-CN"/>
        </w:rPr>
        <w:t>T</w:t>
      </w:r>
      <w:r w:rsidR="002B4ACF">
        <w:rPr>
          <w:rFonts w:eastAsia="宋体" w:hint="eastAsia"/>
          <w:lang w:val="en-US" w:eastAsia="zh-CN"/>
        </w:rPr>
        <w:t>he guard period is used for handling the potential inter-symbol interference</w:t>
      </w:r>
      <w:r w:rsidR="002654EF">
        <w:rPr>
          <w:rFonts w:eastAsia="宋体" w:hint="eastAsia"/>
          <w:lang w:val="en-US" w:eastAsia="zh-CN"/>
        </w:rPr>
        <w:t xml:space="preserve"> (ISI)</w:t>
      </w:r>
      <w:r w:rsidR="002B4ACF">
        <w:rPr>
          <w:rFonts w:eastAsia="宋体" w:hint="eastAsia"/>
          <w:lang w:val="en-US" w:eastAsia="zh-CN"/>
        </w:rPr>
        <w:t xml:space="preserve"> since the normal CP of the OFDM symbols may not cover the RTT </w:t>
      </w:r>
      <w:r w:rsidR="00AA3805">
        <w:rPr>
          <w:rFonts w:eastAsia="宋体" w:hint="eastAsia"/>
          <w:lang w:val="en-US" w:eastAsia="zh-CN"/>
        </w:rPr>
        <w:t>if it</w:t>
      </w:r>
      <w:r w:rsidR="00AA3805">
        <w:rPr>
          <w:rFonts w:eastAsia="宋体"/>
          <w:lang w:val="en-US" w:eastAsia="zh-CN"/>
        </w:rPr>
        <w:t>’</w:t>
      </w:r>
      <w:r w:rsidR="00AA3805">
        <w:rPr>
          <w:rFonts w:eastAsia="宋体" w:hint="eastAsia"/>
          <w:lang w:val="en-US" w:eastAsia="zh-CN"/>
        </w:rPr>
        <w:t xml:space="preserve">s a </w:t>
      </w:r>
      <w:r w:rsidR="002B4ACF">
        <w:rPr>
          <w:rFonts w:eastAsia="宋体" w:hint="eastAsia"/>
          <w:lang w:val="en-US" w:eastAsia="zh-CN"/>
        </w:rPr>
        <w:t xml:space="preserve">relatively large cell, thus a guard period similar to preamble format </w:t>
      </w:r>
      <w:r w:rsidR="00AA3805">
        <w:rPr>
          <w:rFonts w:eastAsia="宋体" w:hint="eastAsia"/>
          <w:lang w:val="en-US" w:eastAsia="zh-CN"/>
        </w:rPr>
        <w:t>might be</w:t>
      </w:r>
      <w:r w:rsidR="002B4ACF">
        <w:rPr>
          <w:rFonts w:eastAsia="宋体" w:hint="eastAsia"/>
          <w:lang w:val="en-US" w:eastAsia="zh-CN"/>
        </w:rPr>
        <w:t xml:space="preserve"> needed. </w:t>
      </w:r>
      <w:r w:rsidR="002B4ACF">
        <w:rPr>
          <w:rFonts w:eastAsia="宋体"/>
          <w:lang w:val="en-US" w:eastAsia="zh-CN"/>
        </w:rPr>
        <w:t>T</w:t>
      </w:r>
      <w:r w:rsidR="002B4ACF">
        <w:rPr>
          <w:rFonts w:eastAsia="宋体" w:hint="eastAsia"/>
          <w:lang w:val="en-US" w:eastAsia="zh-CN"/>
        </w:rPr>
        <w:t>he guard band is introduce</w:t>
      </w:r>
      <w:r w:rsidR="002654EF">
        <w:rPr>
          <w:rFonts w:eastAsia="宋体" w:hint="eastAsia"/>
          <w:lang w:val="en-US" w:eastAsia="zh-CN"/>
        </w:rPr>
        <w:t xml:space="preserve">d due to the similar reason to handle the potential inter-subcarrier </w:t>
      </w:r>
      <w:r w:rsidR="002654EF">
        <w:rPr>
          <w:rFonts w:eastAsia="宋体"/>
          <w:lang w:val="en-US" w:eastAsia="zh-CN"/>
        </w:rPr>
        <w:t>interference</w:t>
      </w:r>
      <w:r w:rsidR="002654EF">
        <w:rPr>
          <w:rFonts w:eastAsia="宋体" w:hint="eastAsia"/>
          <w:lang w:val="en-US" w:eastAsia="zh-CN"/>
        </w:rPr>
        <w:t xml:space="preserve"> (ICI) </w:t>
      </w:r>
      <w:r w:rsidR="002654EF">
        <w:rPr>
          <w:rFonts w:eastAsia="宋体"/>
          <w:lang w:val="en-US" w:eastAsia="zh-CN"/>
        </w:rPr>
        <w:t>between</w:t>
      </w:r>
      <w:r w:rsidR="002654EF">
        <w:rPr>
          <w:rFonts w:eastAsia="宋体" w:hint="eastAsia"/>
          <w:lang w:val="en-US" w:eastAsia="zh-CN"/>
        </w:rPr>
        <w:t xml:space="preserve"> UEs. </w:t>
      </w:r>
      <w:r>
        <w:rPr>
          <w:rFonts w:eastAsia="宋体" w:hint="eastAsia"/>
          <w:lang w:val="en-US" w:eastAsia="zh-CN"/>
        </w:rPr>
        <w:t>Since the 2step RACH needs to support the UEs in RRC idle or inactive mode, the configuration of PUSCH will be broadcasted in the system information, so that it leaves limited room for very flexible configuration of PUSCH.</w:t>
      </w:r>
    </w:p>
    <w:p w14:paraId="39ACB733" w14:textId="36F983DC" w:rsidR="002B4ACF" w:rsidRDefault="00216C39" w:rsidP="002B4ACF">
      <w:pPr>
        <w:spacing w:before="100" w:beforeAutospacing="1" w:after="100" w:afterAutospacing="1" w:line="288" w:lineRule="auto"/>
        <w:jc w:val="center"/>
        <w:rPr>
          <w:rFonts w:eastAsia="宋体"/>
          <w:lang w:val="en-US" w:eastAsia="zh-CN"/>
        </w:rPr>
      </w:pPr>
      <w:r w:rsidRPr="007753CC">
        <w:rPr>
          <w:rFonts w:eastAsia="宋体"/>
          <w:noProof/>
          <w:lang w:val="en-US" w:eastAsia="zh-CN"/>
        </w:rPr>
        <w:lastRenderedPageBreak/>
        <w:drawing>
          <wp:inline distT="0" distB="0" distL="0" distR="0" wp14:anchorId="31CEFCD6" wp14:editId="386CC0DC">
            <wp:extent cx="2110105" cy="1594485"/>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0105" cy="1594485"/>
                    </a:xfrm>
                    <a:prstGeom prst="rect">
                      <a:avLst/>
                    </a:prstGeom>
                    <a:noFill/>
                    <a:ln>
                      <a:noFill/>
                    </a:ln>
                  </pic:spPr>
                </pic:pic>
              </a:graphicData>
            </a:graphic>
          </wp:inline>
        </w:drawing>
      </w:r>
    </w:p>
    <w:p w14:paraId="655DBEBE" w14:textId="77851A60" w:rsidR="002654EF" w:rsidRDefault="002654EF" w:rsidP="002B4ACF">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DD7D0E">
        <w:rPr>
          <w:rFonts w:eastAsia="宋体" w:hint="eastAsia"/>
          <w:lang w:val="en-US" w:eastAsia="zh-CN"/>
        </w:rPr>
        <w:t xml:space="preserve">2 </w:t>
      </w:r>
      <w:r>
        <w:rPr>
          <w:rFonts w:eastAsia="宋体" w:hint="eastAsia"/>
          <w:lang w:val="en-US" w:eastAsia="zh-CN"/>
        </w:rPr>
        <w:t xml:space="preserve">an </w:t>
      </w:r>
      <w:r w:rsidR="00A60A42">
        <w:rPr>
          <w:rFonts w:eastAsia="宋体" w:hint="eastAsia"/>
          <w:lang w:val="en-US" w:eastAsia="zh-CN"/>
        </w:rPr>
        <w:t xml:space="preserve">example </w:t>
      </w:r>
      <w:r>
        <w:rPr>
          <w:rFonts w:eastAsia="宋体" w:hint="eastAsia"/>
          <w:lang w:val="en-US" w:eastAsia="zh-CN"/>
        </w:rPr>
        <w:t xml:space="preserve">of PUSCH resource </w:t>
      </w:r>
      <w:r w:rsidR="0060490F">
        <w:rPr>
          <w:rFonts w:eastAsia="宋体" w:hint="eastAsia"/>
          <w:lang w:val="en-US" w:eastAsia="zh-CN"/>
        </w:rPr>
        <w:t xml:space="preserve">unit </w:t>
      </w:r>
      <w:r>
        <w:rPr>
          <w:rFonts w:eastAsia="宋体" w:hint="eastAsia"/>
          <w:lang w:val="en-US" w:eastAsia="zh-CN"/>
        </w:rPr>
        <w:t>for 2step RACH</w:t>
      </w:r>
    </w:p>
    <w:p w14:paraId="05620E3A" w14:textId="6772E515" w:rsidR="00796F73" w:rsidRDefault="00114D6D" w:rsidP="00796F73">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w:t>
      </w:r>
      <w:r w:rsidR="005E6F8D">
        <w:rPr>
          <w:rFonts w:eastAsia="宋体" w:hint="eastAsia"/>
          <w:b/>
          <w:i/>
          <w:lang w:val="en-US" w:eastAsia="zh-CN"/>
        </w:rPr>
        <w:t>7</w:t>
      </w:r>
      <w:r>
        <w:rPr>
          <w:rFonts w:eastAsia="宋体" w:hint="eastAsia"/>
          <w:b/>
          <w:i/>
          <w:lang w:val="en-US" w:eastAsia="zh-CN"/>
        </w:rPr>
        <w:t xml:space="preserve">: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sidR="00C64A5F">
        <w:rPr>
          <w:rFonts w:eastAsia="宋体" w:hint="eastAsia"/>
          <w:b/>
          <w:i/>
          <w:lang w:val="en-US" w:eastAsia="zh-CN"/>
        </w:rPr>
        <w:t xml:space="preserve">should </w:t>
      </w:r>
      <w:r w:rsidR="00C64A5F">
        <w:rPr>
          <w:rFonts w:eastAsia="宋体"/>
          <w:b/>
          <w:i/>
          <w:lang w:val="en-US" w:eastAsia="zh-CN"/>
        </w:rPr>
        <w:t>support</w:t>
      </w:r>
      <w:r w:rsidR="00C64A5F">
        <w:rPr>
          <w:rFonts w:eastAsia="宋体" w:hint="eastAsia"/>
          <w:b/>
          <w:i/>
          <w:lang w:val="en-US" w:eastAsia="zh-CN"/>
        </w:rPr>
        <w:t xml:space="preserve"> </w:t>
      </w:r>
      <w:r w:rsidR="00AA3805">
        <w:rPr>
          <w:rFonts w:eastAsia="宋体"/>
          <w:b/>
          <w:i/>
          <w:lang w:val="en-US" w:eastAsia="zh-CN"/>
        </w:rPr>
        <w:t>includ</w:t>
      </w:r>
      <w:r w:rsidR="00C64A5F">
        <w:rPr>
          <w:rFonts w:eastAsia="宋体" w:hint="eastAsia"/>
          <w:b/>
          <w:i/>
          <w:lang w:val="en-US" w:eastAsia="zh-CN"/>
        </w:rPr>
        <w:t xml:space="preserve">ing </w:t>
      </w:r>
      <w:r w:rsidR="00796F73" w:rsidRPr="00796F73">
        <w:rPr>
          <w:rFonts w:eastAsia="宋体" w:hint="eastAsia"/>
          <w:b/>
          <w:i/>
          <w:lang w:val="en-US" w:eastAsia="zh-CN"/>
        </w:rPr>
        <w:t>a GP and</w:t>
      </w:r>
      <w:r w:rsidR="00187EAC">
        <w:rPr>
          <w:rFonts w:eastAsia="宋体" w:hint="eastAsia"/>
          <w:b/>
          <w:i/>
          <w:lang w:val="en-US" w:eastAsia="zh-CN"/>
        </w:rPr>
        <w:t>/or</w:t>
      </w:r>
      <w:r w:rsidR="00796F73" w:rsidRPr="00796F73">
        <w:rPr>
          <w:rFonts w:eastAsia="宋体" w:hint="eastAsia"/>
          <w:b/>
          <w:i/>
          <w:lang w:val="en-US" w:eastAsia="zh-CN"/>
        </w:rPr>
        <w:t xml:space="preserve"> a GB</w:t>
      </w:r>
      <w:r w:rsidR="00C64A5F">
        <w:rPr>
          <w:rFonts w:eastAsia="宋体" w:hint="eastAsia"/>
          <w:b/>
          <w:i/>
          <w:lang w:val="en-US" w:eastAsia="zh-CN"/>
        </w:rPr>
        <w:t xml:space="preserve">, which can be configured by </w:t>
      </w:r>
      <w:proofErr w:type="spellStart"/>
      <w:r w:rsidR="00C64A5F">
        <w:rPr>
          <w:rFonts w:eastAsia="宋体" w:hint="eastAsia"/>
          <w:b/>
          <w:i/>
          <w:lang w:val="en-US" w:eastAsia="zh-CN"/>
        </w:rPr>
        <w:t>gNB</w:t>
      </w:r>
      <w:proofErr w:type="spellEnd"/>
      <w:r w:rsidR="00C64A5F">
        <w:rPr>
          <w:rFonts w:eastAsia="宋体" w:hint="eastAsia"/>
          <w:b/>
          <w:i/>
          <w:lang w:val="en-US" w:eastAsia="zh-CN"/>
        </w:rPr>
        <w:t xml:space="preserve"> on a need basis</w:t>
      </w:r>
      <w:r w:rsidR="00796F73" w:rsidRPr="00796F73">
        <w:rPr>
          <w:rFonts w:eastAsia="宋体" w:hint="eastAsia"/>
          <w:b/>
          <w:i/>
          <w:lang w:val="en-US" w:eastAsia="zh-CN"/>
        </w:rPr>
        <w:t>.</w:t>
      </w:r>
    </w:p>
    <w:p w14:paraId="3947062C" w14:textId="77777777" w:rsidR="005E6F8D" w:rsidRDefault="005E6F8D" w:rsidP="00796F73">
      <w:pPr>
        <w:jc w:val="both"/>
        <w:rPr>
          <w:rFonts w:eastAsia="宋体"/>
          <w:b/>
          <w:i/>
          <w:lang w:val="en-US" w:eastAsia="zh-CN"/>
        </w:rPr>
      </w:pPr>
    </w:p>
    <w:p w14:paraId="4FE2918C" w14:textId="46E08AAE" w:rsidR="00EC1D19" w:rsidRDefault="00187EAC" w:rsidP="007753CC">
      <w:pPr>
        <w:spacing w:before="100" w:beforeAutospacing="1" w:after="100" w:afterAutospacing="1" w:line="288" w:lineRule="auto"/>
        <w:jc w:val="both"/>
        <w:rPr>
          <w:rFonts w:eastAsia="宋体"/>
          <w:lang w:eastAsia="zh-CN"/>
        </w:rPr>
      </w:pPr>
      <w:r>
        <w:rPr>
          <w:noProof/>
          <w:lang w:val="en-US" w:eastAsia="zh-CN"/>
        </w:rPr>
        <mc:AlternateContent>
          <mc:Choice Requires="wps">
            <w:drawing>
              <wp:anchor distT="0" distB="0" distL="114300" distR="114300" simplePos="0" relativeHeight="251661312" behindDoc="0" locked="0" layoutInCell="1" allowOverlap="1" wp14:anchorId="05D80609" wp14:editId="4B6C3CD8">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B6450C3" w14:textId="77777777" w:rsidR="002949B7" w:rsidRPr="00C923EC" w:rsidRDefault="002949B7" w:rsidP="00187EAC">
                            <w:pPr>
                              <w:spacing w:after="0"/>
                              <w:rPr>
                                <w:b/>
                                <w:lang w:eastAsia="x-none"/>
                              </w:rPr>
                            </w:pPr>
                            <w:r w:rsidRPr="00C923EC">
                              <w:rPr>
                                <w:highlight w:val="green"/>
                                <w:lang w:eastAsia="x-none"/>
                              </w:rPr>
                              <w:t>Agreements</w:t>
                            </w:r>
                            <w:r w:rsidRPr="00C923EC">
                              <w:rPr>
                                <w:b/>
                                <w:lang w:eastAsia="x-none"/>
                              </w:rPr>
                              <w:t>:</w:t>
                            </w:r>
                          </w:p>
                          <w:p w14:paraId="327B40F3" w14:textId="77777777" w:rsidR="002949B7" w:rsidRPr="00C923EC" w:rsidRDefault="002949B7" w:rsidP="00187EAC">
                            <w:pPr>
                              <w:pStyle w:val="a4"/>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2949B7" w:rsidRPr="00C923EC" w:rsidRDefault="002949B7" w:rsidP="00187EAC">
                            <w:pPr>
                              <w:pStyle w:val="a4"/>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 xml:space="preserve">associated with a PRACH preamble in </w:t>
                            </w:r>
                            <w:proofErr w:type="spellStart"/>
                            <w:r w:rsidRPr="00C923EC">
                              <w:rPr>
                                <w:strike/>
                                <w:color w:val="FF0000"/>
                              </w:rPr>
                              <w:t>msgA</w:t>
                            </w:r>
                            <w:proofErr w:type="spellEnd"/>
                          </w:p>
                          <w:p w14:paraId="2E0E5952" w14:textId="77777777" w:rsidR="002949B7" w:rsidRPr="00C923EC" w:rsidRDefault="002949B7" w:rsidP="00187EAC">
                            <w:pPr>
                              <w:pStyle w:val="a4"/>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 xml:space="preserve">methods for PUSCH occasion of </w:t>
                            </w:r>
                            <w:proofErr w:type="spellStart"/>
                            <w:r w:rsidRPr="00C923EC">
                              <w:t>msgA</w:t>
                            </w:r>
                            <w:proofErr w:type="spellEnd"/>
                            <w:r w:rsidRPr="00C923EC">
                              <w:t xml:space="preserve"> transmission:</w:t>
                            </w:r>
                          </w:p>
                          <w:p w14:paraId="77856AEA" w14:textId="77777777" w:rsidR="002949B7" w:rsidRPr="00C923EC" w:rsidRDefault="002949B7"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2949B7" w:rsidRPr="00C923EC" w:rsidRDefault="002949B7" w:rsidP="00187EAC">
                            <w:pPr>
                              <w:pStyle w:val="a4"/>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2949B7" w:rsidRPr="00C923EC" w:rsidRDefault="002949B7" w:rsidP="00187EAC">
                            <w:pPr>
                              <w:pStyle w:val="a4"/>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宋体" w:hint="eastAsia"/>
                                <w:lang w:eastAsia="zh-CN"/>
                              </w:rPr>
                              <w:t xml:space="preserve"> </w:t>
                            </w:r>
                            <w:r w:rsidRPr="00C923EC">
                              <w:t>reuse PRACH RO, etc.)</w:t>
                            </w:r>
                          </w:p>
                          <w:p w14:paraId="15C10682"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 xml:space="preserve">FFS detailed association rule between the PRACH and PUSCH for </w:t>
                            </w:r>
                            <w:proofErr w:type="spellStart"/>
                            <w:r w:rsidRPr="00C923EC">
                              <w:t>msgA</w:t>
                            </w:r>
                            <w:proofErr w:type="spellEnd"/>
                            <w:r w:rsidRPr="00C923EC">
                              <w:t xml:space="preserve"> transmission</w:t>
                            </w:r>
                          </w:p>
                          <w:p w14:paraId="29235A62" w14:textId="77777777" w:rsidR="002949B7" w:rsidRPr="00C923EC" w:rsidRDefault="002949B7"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2949B7" w:rsidRPr="00C923EC" w:rsidRDefault="002949B7" w:rsidP="00187EAC">
                            <w:pPr>
                              <w:pStyle w:val="a4"/>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2949B7" w:rsidRPr="00C923EC" w:rsidRDefault="002949B7" w:rsidP="00187EAC">
                            <w:pPr>
                              <w:pStyle w:val="a4"/>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2949B7" w:rsidRPr="00C923EC" w:rsidRDefault="002949B7" w:rsidP="00187EAC">
                            <w:pPr>
                              <w:pStyle w:val="a4"/>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2949B7" w:rsidRPr="001E1E64" w:rsidRDefault="002949B7" w:rsidP="00114D6D">
                            <w:pPr>
                              <w:pStyle w:val="a4"/>
                              <w:numPr>
                                <w:ilvl w:val="1"/>
                                <w:numId w:val="42"/>
                              </w:numPr>
                              <w:autoSpaceDE w:val="0"/>
                              <w:autoSpaceDN w:val="0"/>
                              <w:adjustRightInd w:val="0"/>
                              <w:snapToGrid w:val="0"/>
                              <w:ind w:left="1160"/>
                            </w:pPr>
                            <w:r w:rsidRPr="00C923EC">
                              <w:t>FFS detailed mapping between preamble and PUSCH resource + 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4" o:spid="_x0000_s1030"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" filled="f" strokeweight=".5pt">
                <v:textbox style="mso-fit-shape-to-text:t">
                  <w:txbxContent>
                    <w:p w14:paraId="5B6450C3" w14:textId="77777777" w:rsidR="002949B7" w:rsidRPr="00C923EC" w:rsidRDefault="002949B7" w:rsidP="00187EAC">
                      <w:pPr>
                        <w:spacing w:after="0"/>
                        <w:rPr>
                          <w:b/>
                          <w:lang w:eastAsia="x-none"/>
                        </w:rPr>
                      </w:pPr>
                      <w:r w:rsidRPr="00C923EC">
                        <w:rPr>
                          <w:highlight w:val="green"/>
                          <w:lang w:eastAsia="x-none"/>
                        </w:rPr>
                        <w:t>Agreements</w:t>
                      </w:r>
                      <w:r w:rsidRPr="00C923EC">
                        <w:rPr>
                          <w:b/>
                          <w:lang w:eastAsia="x-none"/>
                        </w:rPr>
                        <w:t>:</w:t>
                      </w:r>
                    </w:p>
                    <w:p w14:paraId="327B40F3" w14:textId="77777777" w:rsidR="002949B7" w:rsidRPr="00C923EC" w:rsidRDefault="002949B7" w:rsidP="00187EAC">
                      <w:pPr>
                        <w:pStyle w:val="a4"/>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2949B7" w:rsidRPr="00C923EC" w:rsidRDefault="002949B7" w:rsidP="00187EAC">
                      <w:pPr>
                        <w:pStyle w:val="a4"/>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 xml:space="preserve">associated with a PRACH preamble in </w:t>
                      </w:r>
                      <w:proofErr w:type="spellStart"/>
                      <w:r w:rsidRPr="00C923EC">
                        <w:rPr>
                          <w:strike/>
                          <w:color w:val="FF0000"/>
                        </w:rPr>
                        <w:t>msgA</w:t>
                      </w:r>
                      <w:proofErr w:type="spellEnd"/>
                    </w:p>
                    <w:p w14:paraId="2E0E5952" w14:textId="77777777" w:rsidR="002949B7" w:rsidRPr="00C923EC" w:rsidRDefault="002949B7" w:rsidP="00187EAC">
                      <w:pPr>
                        <w:pStyle w:val="a4"/>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 xml:space="preserve">methods for PUSCH occasion of </w:t>
                      </w:r>
                      <w:proofErr w:type="spellStart"/>
                      <w:r w:rsidRPr="00C923EC">
                        <w:t>msgA</w:t>
                      </w:r>
                      <w:proofErr w:type="spellEnd"/>
                      <w:r w:rsidRPr="00C923EC">
                        <w:t xml:space="preserve"> transmission:</w:t>
                      </w:r>
                    </w:p>
                    <w:p w14:paraId="77856AEA" w14:textId="77777777" w:rsidR="002949B7" w:rsidRPr="00C923EC" w:rsidRDefault="002949B7"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2949B7" w:rsidRPr="00C923EC" w:rsidRDefault="002949B7" w:rsidP="00187EAC">
                      <w:pPr>
                        <w:pStyle w:val="a4"/>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2949B7" w:rsidRPr="00C923EC" w:rsidRDefault="002949B7" w:rsidP="00187EAC">
                      <w:pPr>
                        <w:pStyle w:val="a4"/>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宋体" w:hint="eastAsia"/>
                          <w:lang w:eastAsia="zh-CN"/>
                        </w:rPr>
                        <w:t xml:space="preserve"> </w:t>
                      </w:r>
                      <w:r w:rsidRPr="00C923EC">
                        <w:t>reuse PRACH RO, etc.)</w:t>
                      </w:r>
                    </w:p>
                    <w:p w14:paraId="15C10682"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 xml:space="preserve">FFS detailed association rule between the PRACH and PUSCH for </w:t>
                      </w:r>
                      <w:proofErr w:type="spellStart"/>
                      <w:r w:rsidRPr="00C923EC">
                        <w:t>msgA</w:t>
                      </w:r>
                      <w:proofErr w:type="spellEnd"/>
                      <w:r w:rsidRPr="00C923EC">
                        <w:t xml:space="preserve"> transmission</w:t>
                      </w:r>
                    </w:p>
                    <w:p w14:paraId="29235A62" w14:textId="77777777" w:rsidR="002949B7" w:rsidRPr="00C923EC" w:rsidRDefault="002949B7"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2949B7" w:rsidRPr="00C923EC" w:rsidRDefault="002949B7" w:rsidP="00187EAC">
                      <w:pPr>
                        <w:pStyle w:val="a4"/>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2949B7" w:rsidRPr="00C923EC" w:rsidRDefault="002949B7" w:rsidP="00187EAC">
                      <w:pPr>
                        <w:pStyle w:val="a4"/>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2949B7" w:rsidRPr="00C923EC" w:rsidRDefault="002949B7" w:rsidP="00187EAC">
                      <w:pPr>
                        <w:pStyle w:val="a4"/>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2949B7" w:rsidRPr="00C923EC" w:rsidRDefault="002949B7" w:rsidP="00187EAC">
                      <w:pPr>
                        <w:pStyle w:val="a4"/>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2949B7" w:rsidRPr="001E1E64" w:rsidRDefault="002949B7" w:rsidP="00114D6D">
                      <w:pPr>
                        <w:pStyle w:val="a4"/>
                        <w:numPr>
                          <w:ilvl w:val="1"/>
                          <w:numId w:val="42"/>
                        </w:numPr>
                        <w:autoSpaceDE w:val="0"/>
                        <w:autoSpaceDN w:val="0"/>
                        <w:adjustRightInd w:val="0"/>
                        <w:snapToGrid w:val="0"/>
                        <w:ind w:left="1160"/>
                      </w:pPr>
                      <w:r w:rsidRPr="00C923EC">
                        <w:t>FFS detailed mapping between preamble and PUSCH resource + DMRS</w:t>
                      </w:r>
                    </w:p>
                  </w:txbxContent>
                </v:textbox>
                <w10:wrap type="square"/>
              </v:shape>
            </w:pict>
          </mc:Fallback>
        </mc:AlternateContent>
      </w:r>
      <w:r w:rsidRPr="007753CC">
        <w:rPr>
          <w:rFonts w:eastAsia="宋体"/>
          <w:lang w:val="en-US" w:eastAsia="zh-CN"/>
        </w:rPr>
        <w:t xml:space="preserve">As discussed in the RAN1#96, </w:t>
      </w:r>
      <w:r>
        <w:rPr>
          <w:rFonts w:eastAsia="宋体" w:hint="eastAsia"/>
          <w:lang w:val="en-US" w:eastAsia="zh-CN"/>
        </w:rPr>
        <w:t xml:space="preserve">two options are </w:t>
      </w:r>
      <w:r>
        <w:rPr>
          <w:rFonts w:eastAsia="宋体"/>
          <w:lang w:val="en-US" w:eastAsia="zh-CN"/>
        </w:rPr>
        <w:t>considered</w:t>
      </w:r>
      <w:r>
        <w:rPr>
          <w:rFonts w:eastAsia="宋体" w:hint="eastAsia"/>
          <w:lang w:val="en-US" w:eastAsia="zh-CN"/>
        </w:rPr>
        <w:t xml:space="preserve"> for configuring the PUSCH resource in 2-step RACH. </w:t>
      </w:r>
      <w:r w:rsidR="008D755E">
        <w:rPr>
          <w:rFonts w:eastAsia="宋体"/>
          <w:lang w:val="en-US" w:eastAsia="zh-CN"/>
        </w:rPr>
        <w:t>O</w:t>
      </w:r>
      <w:r w:rsidR="008D755E">
        <w:rPr>
          <w:rFonts w:eastAsia="宋体" w:hint="eastAsia"/>
          <w:lang w:val="en-US" w:eastAsia="zh-CN"/>
        </w:rPr>
        <w:t xml:space="preserve">ne is </w:t>
      </w:r>
      <w:r w:rsidR="008D755E" w:rsidRPr="00C923EC">
        <w:rPr>
          <w:lang w:eastAsia="zh-CN"/>
        </w:rPr>
        <w:t>separately configur</w:t>
      </w:r>
      <w:r w:rsidR="008D755E">
        <w:rPr>
          <w:rFonts w:eastAsia="宋体" w:hint="eastAsia"/>
          <w:lang w:eastAsia="zh-CN"/>
        </w:rPr>
        <w:t>ing</w:t>
      </w:r>
      <w:r w:rsidR="008D755E" w:rsidRPr="00C923EC">
        <w:rPr>
          <w:lang w:eastAsia="zh-CN"/>
        </w:rPr>
        <w:t xml:space="preserve"> from PRACH </w:t>
      </w:r>
      <w:r w:rsidR="008D755E">
        <w:rPr>
          <w:rFonts w:eastAsia="宋体" w:hint="eastAsia"/>
          <w:lang w:eastAsia="zh-CN"/>
        </w:rPr>
        <w:t xml:space="preserve">resource. By the indicated two alternatives for this option, the outcome of the PUSCH configuration is that such PUSCH resource will have its own T/F configuration </w:t>
      </w:r>
      <w:r w:rsidR="008D755E">
        <w:rPr>
          <w:rFonts w:eastAsia="宋体"/>
          <w:lang w:eastAsia="zh-CN"/>
        </w:rPr>
        <w:t>information</w:t>
      </w:r>
      <w:r w:rsidR="008D755E">
        <w:rPr>
          <w:rFonts w:eastAsia="宋体" w:hint="eastAsia"/>
          <w:lang w:eastAsia="zh-CN"/>
        </w:rPr>
        <w:t xml:space="preserve"> </w:t>
      </w:r>
      <w:r w:rsidR="006D1DCC">
        <w:rPr>
          <w:rFonts w:eastAsia="宋体" w:hint="eastAsia"/>
          <w:lang w:eastAsia="zh-CN"/>
        </w:rPr>
        <w:t>for indicating the</w:t>
      </w:r>
      <w:r w:rsidR="008D755E">
        <w:rPr>
          <w:rFonts w:eastAsia="宋体" w:hint="eastAsia"/>
          <w:lang w:eastAsia="zh-CN"/>
        </w:rPr>
        <w:t xml:space="preserve"> time/frequency position and periodicity. </w:t>
      </w:r>
      <w:r w:rsidR="00BB6FF0">
        <w:rPr>
          <w:rFonts w:eastAsia="宋体"/>
          <w:lang w:eastAsia="zh-CN"/>
        </w:rPr>
        <w:t>I</w:t>
      </w:r>
      <w:r w:rsidR="00BB6FF0">
        <w:rPr>
          <w:rFonts w:eastAsia="宋体" w:hint="eastAsia"/>
          <w:lang w:eastAsia="zh-CN"/>
        </w:rPr>
        <w:t xml:space="preserve">n addition, the time/frequency position and periodicity are independent from the RACH </w:t>
      </w:r>
      <w:r w:rsidR="00BB6FF0">
        <w:rPr>
          <w:rFonts w:eastAsia="宋体"/>
          <w:lang w:eastAsia="zh-CN"/>
        </w:rPr>
        <w:t>configuration</w:t>
      </w:r>
      <w:r w:rsidR="00BB6FF0">
        <w:rPr>
          <w:rFonts w:eastAsia="宋体" w:hint="eastAsia"/>
          <w:lang w:eastAsia="zh-CN"/>
        </w:rPr>
        <w:t xml:space="preserve">, e.g., its periodicity is not related to RACH configuration periodicity. In sum, </w:t>
      </w:r>
      <w:r w:rsidR="00C06FAC">
        <w:rPr>
          <w:rFonts w:eastAsia="宋体" w:hint="eastAsia"/>
          <w:lang w:eastAsia="zh-CN"/>
        </w:rPr>
        <w:t xml:space="preserve">by this configuration information, </w:t>
      </w:r>
      <w:r w:rsidR="006D1DCC">
        <w:rPr>
          <w:rFonts w:eastAsia="宋体" w:hint="eastAsia"/>
          <w:lang w:eastAsia="zh-CN"/>
        </w:rPr>
        <w:t>a UE</w:t>
      </w:r>
      <w:r w:rsidR="00C06FAC">
        <w:rPr>
          <w:rFonts w:eastAsia="宋体" w:hint="eastAsia"/>
          <w:lang w:eastAsia="zh-CN"/>
        </w:rPr>
        <w:t xml:space="preserve"> could have idea of what the PUSCH resource pattern for 2-step RACH looks like. </w:t>
      </w:r>
      <w:r w:rsidR="00C06FAC">
        <w:rPr>
          <w:rFonts w:eastAsia="宋体"/>
          <w:lang w:eastAsia="zh-CN"/>
        </w:rPr>
        <w:t>T</w:t>
      </w:r>
      <w:r w:rsidR="00C06FAC">
        <w:rPr>
          <w:rFonts w:eastAsia="宋体" w:hint="eastAsia"/>
          <w:lang w:eastAsia="zh-CN"/>
        </w:rPr>
        <w:t>his is similar to the RACH resource</w:t>
      </w:r>
      <w:r w:rsidR="00BB6FF0">
        <w:rPr>
          <w:rFonts w:eastAsia="宋体" w:hint="eastAsia"/>
          <w:lang w:eastAsia="zh-CN"/>
        </w:rPr>
        <w:t xml:space="preserve"> configuration</w:t>
      </w:r>
      <w:r w:rsidR="00C06FAC">
        <w:rPr>
          <w:rFonts w:eastAsia="宋体" w:hint="eastAsia"/>
          <w:lang w:eastAsia="zh-CN"/>
        </w:rPr>
        <w:t xml:space="preserve">, </w:t>
      </w:r>
      <w:r w:rsidR="00BB6FF0">
        <w:rPr>
          <w:rFonts w:eastAsia="宋体" w:hint="eastAsia"/>
          <w:lang w:eastAsia="zh-CN"/>
        </w:rPr>
        <w:t xml:space="preserve">by which </w:t>
      </w:r>
      <w:r w:rsidR="00C06FAC">
        <w:rPr>
          <w:rFonts w:eastAsia="宋体" w:hint="eastAsia"/>
          <w:lang w:eastAsia="zh-CN"/>
        </w:rPr>
        <w:t>UE will have the image of what the RO patterns for 2step RACH looks like. Then this option will request to additionally define the mapping between PUSCH resource and RACH resources</w:t>
      </w:r>
      <w:r w:rsidR="00BB6FF0">
        <w:rPr>
          <w:rFonts w:eastAsia="宋体" w:hint="eastAsia"/>
          <w:lang w:eastAsia="zh-CN"/>
        </w:rPr>
        <w:t xml:space="preserve">. </w:t>
      </w:r>
      <w:r w:rsidR="00BB6FF0">
        <w:rPr>
          <w:rFonts w:eastAsia="宋体"/>
          <w:lang w:eastAsia="zh-CN"/>
        </w:rPr>
        <w:t>T</w:t>
      </w:r>
      <w:r w:rsidR="00BB6FF0">
        <w:rPr>
          <w:rFonts w:eastAsia="宋体" w:hint="eastAsia"/>
          <w:lang w:eastAsia="zh-CN"/>
        </w:rPr>
        <w:t xml:space="preserve">he other option is trying to link the PUSCH resource to </w:t>
      </w:r>
      <w:r w:rsidR="00E72BE3">
        <w:rPr>
          <w:rFonts w:eastAsia="宋体" w:hint="eastAsia"/>
          <w:lang w:eastAsia="zh-CN"/>
        </w:rPr>
        <w:t xml:space="preserve">the 2step RO, which could do the PUSCH resource configuration/determination and association between PUSCH and RACH </w:t>
      </w:r>
      <w:r w:rsidR="00E72BE3">
        <w:rPr>
          <w:rFonts w:eastAsia="宋体"/>
          <w:lang w:eastAsia="zh-CN"/>
        </w:rPr>
        <w:t>resource</w:t>
      </w:r>
      <w:r w:rsidR="00E72BE3">
        <w:rPr>
          <w:rFonts w:eastAsia="宋体" w:hint="eastAsia"/>
          <w:lang w:eastAsia="zh-CN"/>
        </w:rPr>
        <w:t xml:space="preserve"> at the same time. </w:t>
      </w:r>
    </w:p>
    <w:p w14:paraId="24913030" w14:textId="05E835A6" w:rsidR="002B779A" w:rsidRPr="007753CC" w:rsidRDefault="002B779A" w:rsidP="007753CC">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Association between SSB and PUSCH</w:t>
      </w:r>
    </w:p>
    <w:p w14:paraId="2B73FCAB" w14:textId="2F351AD1" w:rsidR="002B779A" w:rsidRDefault="002B779A" w:rsidP="007753CC">
      <w:pPr>
        <w:spacing w:before="100" w:beforeAutospacing="1" w:after="100" w:afterAutospacing="1" w:line="288" w:lineRule="auto"/>
        <w:jc w:val="both"/>
        <w:rPr>
          <w:rFonts w:eastAsia="宋体"/>
          <w:lang w:eastAsia="zh-CN"/>
        </w:rPr>
      </w:pPr>
      <w:r>
        <w:rPr>
          <w:noProof/>
          <w:lang w:val="en-US" w:eastAsia="zh-CN"/>
        </w:rPr>
        <w:lastRenderedPageBreak/>
        <mc:AlternateContent>
          <mc:Choice Requires="wps">
            <w:drawing>
              <wp:anchor distT="0" distB="0" distL="114300" distR="114300" simplePos="0" relativeHeight="251663360" behindDoc="0" locked="0" layoutInCell="1" allowOverlap="1" wp14:anchorId="7056C308" wp14:editId="4B84FF18">
                <wp:simplePos x="0" y="0"/>
                <wp:positionH relativeFrom="column">
                  <wp:posOffset>0</wp:posOffset>
                </wp:positionH>
                <wp:positionV relativeFrom="paragraph">
                  <wp:posOffset>0</wp:posOffset>
                </wp:positionV>
                <wp:extent cx="182880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8F04A3B" w14:textId="77777777" w:rsidR="002949B7" w:rsidRPr="00DD5E50" w:rsidRDefault="002949B7" w:rsidP="002B779A">
                            <w:pPr>
                              <w:rPr>
                                <w:lang w:eastAsia="x-none"/>
                              </w:rPr>
                            </w:pPr>
                            <w:r w:rsidRPr="00DD5E50">
                              <w:rPr>
                                <w:highlight w:val="green"/>
                                <w:lang w:eastAsia="x-none"/>
                              </w:rPr>
                              <w:t>Agreements</w:t>
                            </w:r>
                            <w:r w:rsidRPr="00DD5E50">
                              <w:rPr>
                                <w:lang w:eastAsia="x-none"/>
                              </w:rPr>
                              <w:t>:</w:t>
                            </w:r>
                          </w:p>
                          <w:p w14:paraId="655CB97C" w14:textId="77777777" w:rsidR="002949B7" w:rsidRPr="00DD5E50" w:rsidRDefault="002949B7" w:rsidP="00FA2D33">
                            <w:pPr>
                              <w:pStyle w:val="a4"/>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2949B7" w:rsidRPr="00FD5797" w:rsidRDefault="002949B7">
                            <w:pPr>
                              <w:pStyle w:val="a4"/>
                              <w:numPr>
                                <w:ilvl w:val="1"/>
                                <w:numId w:val="45"/>
                              </w:numPr>
                              <w:spacing w:beforeLines="50" w:before="120" w:afterLines="50" w:after="120"/>
                              <w:ind w:left="1160"/>
                              <w:contextualSpacing/>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6" o:spid="_x0000_s1031"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" filled="f" strokeweight=".5pt">
                <v:textbox style="mso-fit-shape-to-text:t">
                  <w:txbxContent>
                    <w:p w14:paraId="68F04A3B" w14:textId="77777777" w:rsidR="002949B7" w:rsidRPr="00DD5E50" w:rsidRDefault="002949B7" w:rsidP="002B779A">
                      <w:pPr>
                        <w:rPr>
                          <w:lang w:eastAsia="x-none"/>
                        </w:rPr>
                      </w:pPr>
                      <w:r w:rsidRPr="00DD5E50">
                        <w:rPr>
                          <w:highlight w:val="green"/>
                          <w:lang w:eastAsia="x-none"/>
                        </w:rPr>
                        <w:t>Agreements</w:t>
                      </w:r>
                      <w:r w:rsidRPr="00DD5E50">
                        <w:rPr>
                          <w:lang w:eastAsia="x-none"/>
                        </w:rPr>
                        <w:t>:</w:t>
                      </w:r>
                    </w:p>
                    <w:p w14:paraId="655CB97C" w14:textId="77777777" w:rsidR="002949B7" w:rsidRPr="00DD5E50" w:rsidRDefault="002949B7" w:rsidP="00FA2D33">
                      <w:pPr>
                        <w:pStyle w:val="a4"/>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2949B7" w:rsidRPr="00FD5797" w:rsidRDefault="002949B7">
                      <w:pPr>
                        <w:pStyle w:val="a4"/>
                        <w:numPr>
                          <w:ilvl w:val="1"/>
                          <w:numId w:val="45"/>
                        </w:numPr>
                        <w:spacing w:beforeLines="50" w:before="120" w:afterLines="50" w:after="120"/>
                        <w:ind w:left="1160"/>
                        <w:contextualSpacing/>
                      </w:pPr>
                      <w:r w:rsidRPr="00DD5E50">
                        <w:rPr>
                          <w:kern w:val="2"/>
                          <w:lang w:eastAsia="zh-CN"/>
                        </w:rPr>
                        <w:t>FFS beam association for PUSCH</w:t>
                      </w:r>
                    </w:p>
                  </w:txbxContent>
                </v:textbox>
                <w10:wrap type="square"/>
              </v:shape>
            </w:pict>
          </mc:Fallback>
        </mc:AlternateContent>
      </w:r>
      <w:r>
        <w:rPr>
          <w:rFonts w:eastAsia="宋体"/>
          <w:lang w:eastAsia="zh-CN"/>
        </w:rPr>
        <w:t>F</w:t>
      </w:r>
      <w:r>
        <w:rPr>
          <w:rFonts w:eastAsia="宋体" w:hint="eastAsia"/>
          <w:lang w:eastAsia="zh-CN"/>
        </w:rPr>
        <w:t xml:space="preserve">or option 1, </w:t>
      </w:r>
      <w:r w:rsidR="00A07665">
        <w:rPr>
          <w:rFonts w:eastAsia="宋体" w:hint="eastAsia"/>
          <w:lang w:eastAsia="zh-CN"/>
        </w:rPr>
        <w:t xml:space="preserve">since the PUSCH is independently configured from RACH resource, it might be the cases that the </w:t>
      </w:r>
      <w:r w:rsidR="00A07665">
        <w:rPr>
          <w:rFonts w:eastAsia="宋体"/>
          <w:lang w:eastAsia="zh-CN"/>
        </w:rPr>
        <w:t>periodicity</w:t>
      </w:r>
      <w:r w:rsidR="00A07665">
        <w:rPr>
          <w:rFonts w:eastAsia="宋体" w:hint="eastAsia"/>
          <w:lang w:eastAsia="zh-CN"/>
        </w:rPr>
        <w:t xml:space="preserve"> of the PUSCH doesn</w:t>
      </w:r>
      <w:r w:rsidR="00A07665">
        <w:rPr>
          <w:rFonts w:eastAsia="宋体"/>
          <w:lang w:eastAsia="zh-CN"/>
        </w:rPr>
        <w:t>’</w:t>
      </w:r>
      <w:r w:rsidR="00A07665">
        <w:rPr>
          <w:rFonts w:eastAsia="宋体" w:hint="eastAsia"/>
          <w:lang w:eastAsia="zh-CN"/>
        </w:rPr>
        <w:t xml:space="preserve">t equal that of PRACH, so </w:t>
      </w:r>
      <w:r w:rsidR="00AC736F">
        <w:rPr>
          <w:rFonts w:eastAsia="宋体" w:hint="eastAsia"/>
          <w:lang w:eastAsia="zh-CN"/>
        </w:rPr>
        <w:t xml:space="preserve">for example </w:t>
      </w:r>
      <w:r w:rsidR="00A07665">
        <w:rPr>
          <w:rFonts w:eastAsia="宋体" w:hint="eastAsia"/>
          <w:lang w:eastAsia="zh-CN"/>
        </w:rPr>
        <w:t xml:space="preserve">it could be </w:t>
      </w:r>
      <w:r w:rsidR="00AC736F">
        <w:rPr>
          <w:rFonts w:eastAsia="宋体" w:hint="eastAsia"/>
          <w:lang w:eastAsia="zh-CN"/>
        </w:rPr>
        <w:t xml:space="preserve">in 40ms, there are 4 </w:t>
      </w:r>
      <w:r w:rsidR="00A07665">
        <w:rPr>
          <w:rFonts w:eastAsia="宋体" w:hint="eastAsia"/>
          <w:lang w:eastAsia="zh-CN"/>
        </w:rPr>
        <w:t xml:space="preserve">PRACH </w:t>
      </w:r>
      <w:r w:rsidR="00AC736F">
        <w:rPr>
          <w:rFonts w:eastAsia="宋体" w:hint="eastAsia"/>
          <w:lang w:eastAsia="zh-CN"/>
        </w:rPr>
        <w:t>configuration</w:t>
      </w:r>
      <w:r w:rsidR="00A07665">
        <w:rPr>
          <w:rFonts w:eastAsia="宋体" w:hint="eastAsia"/>
          <w:lang w:eastAsia="zh-CN"/>
        </w:rPr>
        <w:t xml:space="preserve"> </w:t>
      </w:r>
      <w:r w:rsidR="00A07665">
        <w:rPr>
          <w:rFonts w:eastAsia="宋体"/>
          <w:lang w:eastAsia="zh-CN"/>
        </w:rPr>
        <w:t>periodicities</w:t>
      </w:r>
      <w:r w:rsidR="00A07665">
        <w:rPr>
          <w:rFonts w:eastAsia="宋体" w:hint="eastAsia"/>
          <w:lang w:eastAsia="zh-CN"/>
        </w:rPr>
        <w:t xml:space="preserve"> </w:t>
      </w:r>
      <w:r w:rsidR="00AC736F">
        <w:rPr>
          <w:rFonts w:eastAsia="宋体" w:hint="eastAsia"/>
          <w:lang w:eastAsia="zh-CN"/>
        </w:rPr>
        <w:t>but only one</w:t>
      </w:r>
      <w:r w:rsidR="00A07665">
        <w:rPr>
          <w:rFonts w:eastAsia="宋体" w:hint="eastAsia"/>
          <w:lang w:eastAsia="zh-CN"/>
        </w:rPr>
        <w:t xml:space="preserve"> PUSCH </w:t>
      </w:r>
      <w:r w:rsidR="00AC736F">
        <w:rPr>
          <w:rFonts w:eastAsia="宋体" w:hint="eastAsia"/>
          <w:lang w:eastAsia="zh-CN"/>
        </w:rPr>
        <w:t>configuration</w:t>
      </w:r>
      <w:r w:rsidR="00A07665">
        <w:rPr>
          <w:rFonts w:eastAsia="宋体" w:hint="eastAsia"/>
          <w:lang w:eastAsia="zh-CN"/>
        </w:rPr>
        <w:t xml:space="preserve"> </w:t>
      </w:r>
      <w:r w:rsidR="00A07665">
        <w:rPr>
          <w:rFonts w:eastAsia="宋体"/>
          <w:lang w:eastAsia="zh-CN"/>
        </w:rPr>
        <w:t>periodicity</w:t>
      </w:r>
      <w:r w:rsidR="00A07665">
        <w:rPr>
          <w:rFonts w:eastAsia="宋体" w:hint="eastAsia"/>
          <w:lang w:eastAsia="zh-CN"/>
        </w:rPr>
        <w:t xml:space="preserve"> </w:t>
      </w:r>
      <w:r w:rsidR="00AC736F">
        <w:rPr>
          <w:rFonts w:eastAsia="宋体" w:hint="eastAsia"/>
          <w:lang w:eastAsia="zh-CN"/>
        </w:rPr>
        <w:t>or</w:t>
      </w:r>
      <w:r w:rsidR="00A07665">
        <w:rPr>
          <w:rFonts w:eastAsia="宋体" w:hint="eastAsia"/>
          <w:lang w:eastAsia="zh-CN"/>
        </w:rPr>
        <w:t xml:space="preserve"> vice versa. </w:t>
      </w:r>
      <w:r w:rsidR="00AC736F">
        <w:rPr>
          <w:rFonts w:eastAsia="宋体" w:hint="eastAsia"/>
          <w:lang w:eastAsia="zh-CN"/>
        </w:rPr>
        <w:t>Thus, i</w:t>
      </w:r>
      <w:r w:rsidR="00A07665">
        <w:rPr>
          <w:rFonts w:eastAsia="宋体" w:hint="eastAsia"/>
          <w:lang w:eastAsia="zh-CN"/>
        </w:rPr>
        <w:t xml:space="preserve">t might be very difficult for </w:t>
      </w:r>
      <w:r w:rsidR="00AC736F">
        <w:rPr>
          <w:rFonts w:eastAsia="宋体" w:hint="eastAsia"/>
          <w:lang w:eastAsia="zh-CN"/>
        </w:rPr>
        <w:t xml:space="preserve">associate the PRACH to PUSCH due to such flexibility. </w:t>
      </w:r>
      <w:r w:rsidR="00AC736F">
        <w:rPr>
          <w:rFonts w:eastAsia="宋体"/>
          <w:lang w:eastAsia="zh-CN"/>
        </w:rPr>
        <w:t>H</w:t>
      </w:r>
      <w:r w:rsidR="00AC736F">
        <w:rPr>
          <w:rFonts w:eastAsia="宋体" w:hint="eastAsia"/>
          <w:lang w:eastAsia="zh-CN"/>
        </w:rPr>
        <w:t xml:space="preserve">owever, the RACH resources are already </w:t>
      </w:r>
      <w:r w:rsidR="00AC736F">
        <w:rPr>
          <w:rFonts w:eastAsia="宋体"/>
          <w:lang w:eastAsia="zh-CN"/>
        </w:rPr>
        <w:t>associated</w:t>
      </w:r>
      <w:r w:rsidR="00AC736F">
        <w:rPr>
          <w:rFonts w:eastAsia="宋体" w:hint="eastAsia"/>
          <w:lang w:eastAsia="zh-CN"/>
        </w:rPr>
        <w:t xml:space="preserve"> with SSB, thus if the association between SSB and PUSCH is also created, the association between RACH resource and PUSCH resource could be defined </w:t>
      </w:r>
      <w:r w:rsidR="00165569">
        <w:rPr>
          <w:rFonts w:eastAsia="宋体" w:hint="eastAsia"/>
          <w:lang w:eastAsia="zh-CN"/>
        </w:rPr>
        <w:t>for</w:t>
      </w:r>
      <w:r w:rsidR="00AC736F">
        <w:rPr>
          <w:rFonts w:eastAsia="宋体" w:hint="eastAsia"/>
          <w:lang w:eastAsia="zh-CN"/>
        </w:rPr>
        <w:t xml:space="preserve"> </w:t>
      </w:r>
      <w:r w:rsidR="00165569">
        <w:rPr>
          <w:rFonts w:eastAsia="宋体" w:hint="eastAsia"/>
          <w:lang w:eastAsia="zh-CN"/>
        </w:rPr>
        <w:t xml:space="preserve">both resources associated to </w:t>
      </w:r>
      <w:r w:rsidR="00AC736F">
        <w:rPr>
          <w:rFonts w:eastAsia="宋体" w:hint="eastAsia"/>
          <w:lang w:eastAsia="zh-CN"/>
        </w:rPr>
        <w:t>the same SSB index, which will be discussed</w:t>
      </w:r>
      <w:r w:rsidR="00165569">
        <w:rPr>
          <w:rFonts w:eastAsia="宋体" w:hint="eastAsia"/>
          <w:lang w:eastAsia="zh-CN"/>
        </w:rPr>
        <w:t xml:space="preserve"> more </w:t>
      </w:r>
      <w:r w:rsidR="00165569">
        <w:rPr>
          <w:rFonts w:eastAsia="宋体"/>
          <w:lang w:eastAsia="zh-CN"/>
        </w:rPr>
        <w:t>detai</w:t>
      </w:r>
      <w:r w:rsidR="00165569">
        <w:rPr>
          <w:rFonts w:eastAsia="宋体" w:hint="eastAsia"/>
          <w:lang w:eastAsia="zh-CN"/>
        </w:rPr>
        <w:t>led</w:t>
      </w:r>
      <w:r w:rsidR="00AC736F">
        <w:rPr>
          <w:rFonts w:eastAsia="宋体" w:hint="eastAsia"/>
          <w:lang w:eastAsia="zh-CN"/>
        </w:rPr>
        <w:t xml:space="preserve"> in the next section. </w:t>
      </w:r>
      <w:r w:rsidR="00165569">
        <w:rPr>
          <w:rFonts w:eastAsia="宋体"/>
          <w:lang w:eastAsia="zh-CN"/>
        </w:rPr>
        <w:t>T</w:t>
      </w:r>
      <w:r w:rsidR="00165569">
        <w:rPr>
          <w:rFonts w:eastAsia="宋体" w:hint="eastAsia"/>
          <w:lang w:eastAsia="zh-CN"/>
        </w:rPr>
        <w:t xml:space="preserve">o create such association between SSB and PUSCH, the similar association rule as that for SSB and RACH could be reused. </w:t>
      </w:r>
      <w:r w:rsidR="00165569">
        <w:rPr>
          <w:rFonts w:eastAsia="宋体"/>
          <w:lang w:eastAsia="zh-CN"/>
        </w:rPr>
        <w:t>F</w:t>
      </w:r>
      <w:r w:rsidR="00165569">
        <w:rPr>
          <w:rFonts w:eastAsia="宋体" w:hint="eastAsia"/>
          <w:lang w:eastAsia="zh-CN"/>
        </w:rPr>
        <w:t>or example, the PUSCH T/F resource unit and the DMRS port</w:t>
      </w:r>
      <w:r w:rsidR="00FA2D33">
        <w:rPr>
          <w:rFonts w:eastAsia="宋体" w:hint="eastAsia"/>
          <w:lang w:eastAsia="zh-CN"/>
        </w:rPr>
        <w:t>s</w:t>
      </w:r>
      <w:r w:rsidR="00165569">
        <w:rPr>
          <w:rFonts w:eastAsia="宋体" w:hint="eastAsia"/>
          <w:lang w:eastAsia="zh-CN"/>
        </w:rPr>
        <w:t xml:space="preserve"> on it could be regarded as RACH occasion and </w:t>
      </w:r>
      <w:r w:rsidR="00FA2D33">
        <w:rPr>
          <w:rFonts w:eastAsia="宋体" w:hint="eastAsia"/>
          <w:lang w:eastAsia="zh-CN"/>
        </w:rPr>
        <w:t xml:space="preserve">the preambles on it. Thus, by defining </w:t>
      </w:r>
      <w:r w:rsidR="00FA2D33">
        <w:rPr>
          <w:rFonts w:eastAsia="宋体"/>
          <w:lang w:eastAsia="zh-CN"/>
        </w:rPr>
        <w:t>“</w:t>
      </w:r>
      <w:proofErr w:type="spellStart"/>
      <w:r w:rsidR="00FA2D33" w:rsidRPr="007753CC">
        <w:rPr>
          <w:rFonts w:eastAsia="宋体"/>
          <w:i/>
          <w:lang w:eastAsia="zh-CN"/>
        </w:rPr>
        <w:t>SSBperPUSCH</w:t>
      </w:r>
      <w:proofErr w:type="spellEnd"/>
      <w:r w:rsidR="00FA2D33">
        <w:rPr>
          <w:rFonts w:eastAsia="宋体"/>
          <w:lang w:eastAsia="zh-CN"/>
        </w:rPr>
        <w:t>”</w:t>
      </w:r>
      <w:r w:rsidR="00FA2D33">
        <w:rPr>
          <w:rFonts w:eastAsia="宋体" w:hint="eastAsia"/>
          <w:lang w:eastAsia="zh-CN"/>
        </w:rPr>
        <w:t xml:space="preserve"> as similar to </w:t>
      </w:r>
      <w:r w:rsidR="00FA2D33">
        <w:rPr>
          <w:rFonts w:eastAsia="宋体"/>
          <w:lang w:eastAsia="zh-CN"/>
        </w:rPr>
        <w:t>“</w:t>
      </w:r>
      <w:proofErr w:type="spellStart"/>
      <w:r w:rsidR="00FA2D33" w:rsidRPr="007753CC">
        <w:rPr>
          <w:i/>
        </w:rPr>
        <w:t>ssb</w:t>
      </w:r>
      <w:proofErr w:type="spellEnd"/>
      <w:r w:rsidR="00FA2D33" w:rsidRPr="007753CC">
        <w:rPr>
          <w:i/>
        </w:rPr>
        <w:t>-</w:t>
      </w:r>
      <w:proofErr w:type="spellStart"/>
      <w:r w:rsidR="00FA2D33" w:rsidRPr="007753CC">
        <w:rPr>
          <w:i/>
        </w:rPr>
        <w:t>perRACH</w:t>
      </w:r>
      <w:proofErr w:type="spellEnd"/>
      <w:r w:rsidR="00FA2D33" w:rsidRPr="007753CC">
        <w:rPr>
          <w:i/>
        </w:rPr>
        <w:t>-Occasion</w:t>
      </w:r>
      <w:r w:rsidR="00FA2D33">
        <w:rPr>
          <w:rFonts w:eastAsia="宋体"/>
          <w:lang w:eastAsia="zh-CN"/>
        </w:rPr>
        <w:t>”</w:t>
      </w:r>
      <w:r w:rsidR="00FA2D33">
        <w:rPr>
          <w:rFonts w:eastAsia="宋体" w:hint="eastAsia"/>
          <w:lang w:eastAsia="zh-CN"/>
        </w:rPr>
        <w:t xml:space="preserve"> and also </w:t>
      </w:r>
      <w:r w:rsidR="00FA2D33">
        <w:rPr>
          <w:rFonts w:eastAsia="宋体"/>
          <w:lang w:eastAsia="zh-CN"/>
        </w:rPr>
        <w:t>“</w:t>
      </w:r>
      <w:r w:rsidR="00FA2D33" w:rsidRPr="007753CC">
        <w:rPr>
          <w:rFonts w:eastAsia="宋体"/>
          <w:i/>
          <w:lang w:eastAsia="zh-CN"/>
        </w:rPr>
        <w:t>DMRS-</w:t>
      </w:r>
      <w:proofErr w:type="spellStart"/>
      <w:r w:rsidR="00FA2D33" w:rsidRPr="007753CC">
        <w:rPr>
          <w:rFonts w:eastAsia="宋体"/>
          <w:i/>
          <w:lang w:eastAsia="zh-CN"/>
        </w:rPr>
        <w:t>PortsPerSSB</w:t>
      </w:r>
      <w:proofErr w:type="spellEnd"/>
      <w:r w:rsidR="00FA2D33">
        <w:rPr>
          <w:rFonts w:eastAsia="宋体"/>
          <w:lang w:eastAsia="zh-CN"/>
        </w:rPr>
        <w:t>”</w:t>
      </w:r>
      <w:r w:rsidR="00FA2D33">
        <w:rPr>
          <w:rFonts w:eastAsia="宋体" w:hint="eastAsia"/>
          <w:lang w:eastAsia="zh-CN"/>
        </w:rPr>
        <w:t xml:space="preserve"> as similar to </w:t>
      </w:r>
      <w:r w:rsidR="00FA2D33">
        <w:rPr>
          <w:rFonts w:eastAsia="宋体"/>
          <w:lang w:eastAsia="zh-CN"/>
        </w:rPr>
        <w:t>“</w:t>
      </w:r>
      <w:r w:rsidR="00FA2D33" w:rsidRPr="007753CC">
        <w:rPr>
          <w:i/>
        </w:rPr>
        <w:t>CB-</w:t>
      </w:r>
      <w:proofErr w:type="spellStart"/>
      <w:r w:rsidR="00FA2D33" w:rsidRPr="007753CC">
        <w:rPr>
          <w:i/>
        </w:rPr>
        <w:t>PreamblesPerSSB</w:t>
      </w:r>
      <w:proofErr w:type="spellEnd"/>
      <w:r w:rsidR="00FA2D33">
        <w:rPr>
          <w:rFonts w:eastAsia="宋体"/>
          <w:lang w:eastAsia="zh-CN"/>
        </w:rPr>
        <w:t>”</w:t>
      </w:r>
      <w:r w:rsidR="00FA2D33">
        <w:rPr>
          <w:rFonts w:eastAsia="宋体" w:hint="eastAsia"/>
          <w:lang w:eastAsia="zh-CN"/>
        </w:rPr>
        <w:t>, we can determine the mapping pattern between SSB and PUSCH.</w:t>
      </w:r>
    </w:p>
    <w:p w14:paraId="0D5450C9" w14:textId="23528318" w:rsidR="00FA2D33" w:rsidRPr="007753CC" w:rsidRDefault="00FA2D33" w:rsidP="007753CC">
      <w:pPr>
        <w:spacing w:before="100" w:beforeAutospacing="1" w:after="100" w:afterAutospacing="1" w:line="288" w:lineRule="auto"/>
        <w:jc w:val="both"/>
        <w:rPr>
          <w:rFonts w:eastAsia="宋体"/>
          <w:b/>
          <w:i/>
          <w:lang w:eastAsia="zh-CN"/>
        </w:rPr>
      </w:pPr>
      <w:r w:rsidRPr="007753CC">
        <w:rPr>
          <w:rFonts w:eastAsia="宋体"/>
          <w:b/>
          <w:i/>
          <w:lang w:eastAsia="zh-CN"/>
        </w:rPr>
        <w:t xml:space="preserve">Proposal </w:t>
      </w:r>
      <w:r w:rsidR="005E6F8D">
        <w:rPr>
          <w:rFonts w:eastAsia="宋体" w:hint="eastAsia"/>
          <w:b/>
          <w:i/>
          <w:lang w:eastAsia="zh-CN"/>
        </w:rPr>
        <w:t>8</w:t>
      </w:r>
      <w:r w:rsidRPr="007753CC">
        <w:rPr>
          <w:rFonts w:eastAsia="宋体"/>
          <w:b/>
          <w:i/>
          <w:lang w:eastAsia="zh-CN"/>
        </w:rPr>
        <w:t xml:space="preserve">: </w:t>
      </w:r>
      <w:r w:rsidR="00193BD3">
        <w:rPr>
          <w:rFonts w:eastAsia="宋体" w:hint="eastAsia"/>
          <w:b/>
          <w:i/>
          <w:lang w:eastAsia="zh-CN"/>
        </w:rPr>
        <w:t>A</w:t>
      </w:r>
      <w:r w:rsidR="00193BD3" w:rsidRPr="001E558D">
        <w:rPr>
          <w:rFonts w:eastAsia="宋体" w:hint="eastAsia"/>
          <w:b/>
          <w:i/>
          <w:lang w:eastAsia="zh-CN"/>
        </w:rPr>
        <w:t>ssociation between SSB and PUSCH</w:t>
      </w:r>
      <w:r w:rsidR="00193BD3" w:rsidRPr="006B7424">
        <w:rPr>
          <w:rFonts w:eastAsia="宋体"/>
          <w:b/>
          <w:i/>
          <w:lang w:eastAsia="zh-CN"/>
        </w:rPr>
        <w:t xml:space="preserve"> </w:t>
      </w:r>
      <w:r w:rsidR="00193BD3">
        <w:rPr>
          <w:rFonts w:eastAsia="宋体" w:hint="eastAsia"/>
          <w:b/>
          <w:i/>
          <w:lang w:eastAsia="zh-CN"/>
        </w:rPr>
        <w:t>could use s</w:t>
      </w:r>
      <w:r w:rsidR="006B7424" w:rsidRPr="007753CC">
        <w:rPr>
          <w:rFonts w:eastAsia="宋体"/>
          <w:b/>
          <w:i/>
          <w:lang w:eastAsia="zh-CN"/>
        </w:rPr>
        <w:t>imilar association rule</w:t>
      </w:r>
      <w:r w:rsidR="00193BD3">
        <w:rPr>
          <w:rFonts w:eastAsia="宋体" w:hint="eastAsia"/>
          <w:b/>
          <w:i/>
          <w:lang w:eastAsia="zh-CN"/>
        </w:rPr>
        <w:t xml:space="preserve"> between </w:t>
      </w:r>
      <w:r w:rsidR="006B7424" w:rsidRPr="007753CC">
        <w:rPr>
          <w:rFonts w:eastAsia="宋体"/>
          <w:b/>
          <w:i/>
          <w:lang w:eastAsia="zh-CN"/>
        </w:rPr>
        <w:t>SSB and RACH.</w:t>
      </w:r>
    </w:p>
    <w:p w14:paraId="1BFB9ACF" w14:textId="51305DDB" w:rsidR="00BE44BD" w:rsidRPr="007753CC" w:rsidRDefault="000A0E6B" w:rsidP="007753CC">
      <w:pPr>
        <w:pStyle w:val="2"/>
        <w:rPr>
          <w:rFonts w:eastAsia="宋体"/>
          <w:lang w:val="en-US" w:eastAsia="zh-CN"/>
        </w:rPr>
      </w:pPr>
      <w:r>
        <w:rPr>
          <w:rFonts w:eastAsia="宋体"/>
          <w:lang w:val="en-US" w:eastAsia="zh-CN"/>
        </w:rPr>
        <w:t>M</w:t>
      </w:r>
      <w:r>
        <w:rPr>
          <w:rFonts w:eastAsia="宋体" w:hint="eastAsia"/>
          <w:lang w:val="en-US" w:eastAsia="zh-CN"/>
        </w:rPr>
        <w:t>apping between RACH resource and PUSCH resource</w:t>
      </w:r>
    </w:p>
    <w:p w14:paraId="41FD1436" w14:textId="568CE222" w:rsidR="000A0E6B" w:rsidRDefault="00BE2113" w:rsidP="00BE2113">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important issue to solve is the mapping between RACH resource and PUSCH resource. </w:t>
      </w:r>
      <w:r w:rsidR="00C76895">
        <w:rPr>
          <w:rFonts w:eastAsia="宋体"/>
          <w:lang w:val="en-US" w:eastAsia="zh-CN"/>
        </w:rPr>
        <w:t>F</w:t>
      </w:r>
      <w:r w:rsidR="00C76895">
        <w:rPr>
          <w:rFonts w:eastAsia="宋体" w:hint="eastAsia"/>
          <w:lang w:val="en-US" w:eastAsia="zh-CN"/>
        </w:rPr>
        <w:t xml:space="preserve">rom </w:t>
      </w:r>
      <w:r>
        <w:rPr>
          <w:rFonts w:eastAsia="宋体" w:hint="eastAsia"/>
          <w:lang w:val="en-US" w:eastAsia="zh-CN"/>
        </w:rPr>
        <w:t xml:space="preserve">the </w:t>
      </w:r>
      <w:r w:rsidR="00C76895">
        <w:rPr>
          <w:rFonts w:eastAsia="宋体" w:hint="eastAsia"/>
          <w:lang w:val="en-US" w:eastAsia="zh-CN"/>
        </w:rPr>
        <w:t xml:space="preserve">selected </w:t>
      </w:r>
      <w:r>
        <w:rPr>
          <w:rFonts w:eastAsia="宋体" w:hint="eastAsia"/>
          <w:lang w:val="en-US" w:eastAsia="zh-CN"/>
        </w:rPr>
        <w:t xml:space="preserve">2step </w:t>
      </w:r>
      <w:r w:rsidR="00C76895">
        <w:rPr>
          <w:rFonts w:eastAsia="宋体" w:hint="eastAsia"/>
          <w:lang w:val="en-US" w:eastAsia="zh-CN"/>
        </w:rPr>
        <w:t xml:space="preserve">RO, UE should be able to find the </w:t>
      </w:r>
      <w:r>
        <w:rPr>
          <w:rFonts w:eastAsia="宋体" w:hint="eastAsia"/>
          <w:lang w:val="en-US" w:eastAsia="zh-CN"/>
        </w:rPr>
        <w:t>corresponding</w:t>
      </w:r>
      <w:r w:rsidR="00C76895">
        <w:rPr>
          <w:rFonts w:eastAsia="宋体" w:hint="eastAsia"/>
          <w:lang w:val="en-US" w:eastAsia="zh-CN"/>
        </w:rPr>
        <w:t xml:space="preserve"> position of the PUSCH</w:t>
      </w:r>
      <w:r>
        <w:rPr>
          <w:rFonts w:eastAsia="宋体" w:hint="eastAsia"/>
          <w:lang w:val="en-US" w:eastAsia="zh-CN"/>
        </w:rPr>
        <w:t xml:space="preserve"> transmission. First, there should be a gap between 2step RO and the corresponding PUSCH for two reasons. </w:t>
      </w:r>
      <w:r>
        <w:rPr>
          <w:rFonts w:eastAsia="宋体"/>
          <w:lang w:val="en-US" w:eastAsia="zh-CN"/>
        </w:rPr>
        <w:t>O</w:t>
      </w:r>
      <w:r>
        <w:rPr>
          <w:rFonts w:eastAsia="宋体" w:hint="eastAsia"/>
          <w:lang w:val="en-US" w:eastAsia="zh-CN"/>
        </w:rPr>
        <w:t xml:space="preserve">ne is that it usually takes some time for </w:t>
      </w:r>
      <w:proofErr w:type="spellStart"/>
      <w:r>
        <w:rPr>
          <w:rFonts w:eastAsia="宋体" w:hint="eastAsia"/>
          <w:lang w:val="en-US" w:eastAsia="zh-CN"/>
        </w:rPr>
        <w:t>gNB</w:t>
      </w:r>
      <w:proofErr w:type="spellEnd"/>
      <w:r>
        <w:rPr>
          <w:rFonts w:eastAsia="宋体" w:hint="eastAsia"/>
          <w:lang w:val="en-US" w:eastAsia="zh-CN"/>
        </w:rPr>
        <w:t xml:space="preserve"> to detect the possible transmitted preamble in the 2step RO, and it</w:t>
      </w:r>
      <w:r>
        <w:rPr>
          <w:rFonts w:eastAsia="宋体"/>
          <w:lang w:val="en-US" w:eastAsia="zh-CN"/>
        </w:rPr>
        <w:t>’</w:t>
      </w:r>
      <w:r>
        <w:rPr>
          <w:rFonts w:eastAsia="宋体" w:hint="eastAsia"/>
          <w:lang w:val="en-US" w:eastAsia="zh-CN"/>
        </w:rPr>
        <w:t xml:space="preserve">s </w:t>
      </w:r>
      <w:r>
        <w:rPr>
          <w:rFonts w:eastAsia="宋体"/>
          <w:lang w:val="en-US" w:eastAsia="zh-CN"/>
        </w:rPr>
        <w:t>beneficial</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hint="eastAsia"/>
          <w:lang w:val="en-US" w:eastAsia="zh-CN"/>
        </w:rPr>
        <w:t xml:space="preserve"> to know this information (which preambles are detected) so that it could know in which corresponding PUSCH there might be a real transmission. Thus </w:t>
      </w:r>
      <w:proofErr w:type="spellStart"/>
      <w:r>
        <w:rPr>
          <w:rFonts w:eastAsia="宋体" w:hint="eastAsia"/>
          <w:lang w:val="en-US" w:eastAsia="zh-CN"/>
        </w:rPr>
        <w:t>gNB</w:t>
      </w:r>
      <w:proofErr w:type="spellEnd"/>
      <w:r>
        <w:rPr>
          <w:rFonts w:eastAsia="宋体" w:hint="eastAsia"/>
          <w:lang w:val="en-US" w:eastAsia="zh-CN"/>
        </w:rPr>
        <w:t xml:space="preserve"> doesn</w:t>
      </w:r>
      <w:r>
        <w:rPr>
          <w:rFonts w:eastAsia="宋体"/>
          <w:lang w:val="en-US" w:eastAsia="zh-CN"/>
        </w:rPr>
        <w:t>’</w:t>
      </w:r>
      <w:r>
        <w:rPr>
          <w:rFonts w:eastAsia="宋体" w:hint="eastAsia"/>
          <w:lang w:val="en-US" w:eastAsia="zh-CN"/>
        </w:rPr>
        <w:t xml:space="preserve">t need to try all the PUSCH detection and decoding. </w:t>
      </w:r>
      <w:r>
        <w:rPr>
          <w:rFonts w:eastAsia="宋体"/>
          <w:lang w:val="en-US" w:eastAsia="zh-CN"/>
        </w:rPr>
        <w:t>T</w:t>
      </w:r>
      <w:r>
        <w:rPr>
          <w:rFonts w:eastAsia="宋体" w:hint="eastAsia"/>
          <w:lang w:val="en-US" w:eastAsia="zh-CN"/>
        </w:rPr>
        <w:t xml:space="preserve">he other reason is that in case of multi-beam operation, there is a case that </w:t>
      </w:r>
      <w:proofErr w:type="spellStart"/>
      <w:r>
        <w:rPr>
          <w:rFonts w:eastAsia="宋体" w:hint="eastAsia"/>
          <w:lang w:val="en-US" w:eastAsia="zh-CN"/>
        </w:rPr>
        <w:t>gNB</w:t>
      </w:r>
      <w:proofErr w:type="spellEnd"/>
      <w:r>
        <w:rPr>
          <w:rFonts w:eastAsia="宋体" w:hint="eastAsia"/>
          <w:lang w:val="en-US" w:eastAsia="zh-CN"/>
        </w:rPr>
        <w:t xml:space="preserve"> is performing Rx beam sweeping during preamble detection, once it detects one preamble with one suitable beam</w:t>
      </w:r>
      <w:r w:rsidR="00A062AA">
        <w:rPr>
          <w:rFonts w:eastAsia="宋体" w:hint="eastAsia"/>
          <w:lang w:val="en-US" w:eastAsia="zh-CN"/>
        </w:rPr>
        <w:t xml:space="preserve">, it could use the same Rx beam for the PUSCH reception. </w:t>
      </w:r>
    </w:p>
    <w:p w14:paraId="75CC1195" w14:textId="478D74FF" w:rsidR="00A062AA" w:rsidRPr="00A062AA" w:rsidRDefault="00A062AA" w:rsidP="00A062AA">
      <w:pPr>
        <w:jc w:val="both"/>
        <w:rPr>
          <w:rFonts w:eastAsia="宋体"/>
          <w:b/>
          <w:i/>
          <w:lang w:val="en-US" w:eastAsia="zh-CN"/>
        </w:rPr>
      </w:pPr>
      <w:r w:rsidRPr="00A062AA">
        <w:rPr>
          <w:rFonts w:eastAsia="宋体" w:hint="eastAsia"/>
          <w:b/>
          <w:i/>
          <w:lang w:val="en-US" w:eastAsia="zh-CN"/>
        </w:rPr>
        <w:t xml:space="preserve">Observation </w:t>
      </w:r>
      <w:r w:rsidR="008E772A">
        <w:rPr>
          <w:rFonts w:eastAsia="宋体" w:hint="eastAsia"/>
          <w:b/>
          <w:i/>
          <w:lang w:val="en-US" w:eastAsia="zh-CN"/>
        </w:rPr>
        <w:t>3</w:t>
      </w:r>
      <w:r w:rsidRPr="00A062AA">
        <w:rPr>
          <w:rFonts w:eastAsia="宋体" w:hint="eastAsia"/>
          <w:b/>
          <w:i/>
          <w:lang w:val="en-US" w:eastAsia="zh-CN"/>
        </w:rPr>
        <w:t>: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37635EF7" w14:textId="2AB96CEB" w:rsidR="002949B7" w:rsidRDefault="002949B7" w:rsidP="008A5A4A">
      <w:pPr>
        <w:spacing w:before="100" w:beforeAutospacing="1" w:after="100" w:afterAutospacing="1" w:line="288" w:lineRule="auto"/>
        <w:jc w:val="both"/>
        <w:rPr>
          <w:rFonts w:eastAsia="宋体"/>
          <w:lang w:val="en-US" w:eastAsia="zh-CN"/>
        </w:rPr>
      </w:pPr>
      <w:r>
        <w:rPr>
          <w:noProof/>
          <w:lang w:val="en-US" w:eastAsia="zh-CN"/>
        </w:rPr>
        <mc:AlternateContent>
          <mc:Choice Requires="wps">
            <w:drawing>
              <wp:anchor distT="0" distB="0" distL="114300" distR="114300" simplePos="0" relativeHeight="251667456" behindDoc="0" locked="0" layoutInCell="1" allowOverlap="1" wp14:anchorId="2AE96F1F" wp14:editId="601A7852">
                <wp:simplePos x="0" y="0"/>
                <wp:positionH relativeFrom="column">
                  <wp:posOffset>-635</wp:posOffset>
                </wp:positionH>
                <wp:positionV relativeFrom="paragraph">
                  <wp:posOffset>133985</wp:posOffset>
                </wp:positionV>
                <wp:extent cx="1828800" cy="1828800"/>
                <wp:effectExtent l="0" t="0" r="26035" b="2349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DEA1C12" w14:textId="77777777" w:rsidR="002949B7" w:rsidRPr="00EC1D19" w:rsidRDefault="002949B7" w:rsidP="00EC1D19">
                            <w:pPr>
                              <w:spacing w:after="0"/>
                              <w:rPr>
                                <w:rFonts w:ascii="Times" w:eastAsia="Batang" w:hAnsi="Times"/>
                                <w:highlight w:val="darkYellow"/>
                                <w:lang w:eastAsia="en-US"/>
                              </w:rPr>
                            </w:pPr>
                            <w:r w:rsidRPr="00EC1D19">
                              <w:rPr>
                                <w:rFonts w:ascii="Times" w:eastAsia="Batang" w:hAnsi="Times"/>
                                <w:highlight w:val="darkYellow"/>
                                <w:lang w:eastAsia="en-US"/>
                              </w:rPr>
                              <w:t>Working assumption:</w:t>
                            </w:r>
                          </w:p>
                          <w:p w14:paraId="69439AA1" w14:textId="77777777" w:rsidR="002949B7" w:rsidRPr="00EC1D19" w:rsidRDefault="002949B7" w:rsidP="00EC1D19">
                            <w:pPr>
                              <w:widowControl w:val="0"/>
                              <w:numPr>
                                <w:ilvl w:val="0"/>
                                <w:numId w:val="48"/>
                              </w:numPr>
                              <w:spacing w:after="0"/>
                              <w:contextualSpacing/>
                              <w:jc w:val="both"/>
                              <w:rPr>
                                <w:rFonts w:ascii="Times" w:eastAsia="Batang" w:hAnsi="Times"/>
                                <w:bCs/>
                                <w:lang w:eastAsia="zh-CN"/>
                              </w:rPr>
                            </w:pPr>
                            <w:r w:rsidRPr="00EC1D19">
                              <w:rPr>
                                <w:rFonts w:ascii="Times" w:eastAsia="Batang" w:hAnsi="Times" w:hint="eastAsia"/>
                                <w:bCs/>
                                <w:lang w:eastAsia="zh-CN"/>
                              </w:rPr>
                              <w:t xml:space="preserve">At least support one-to-one </w:t>
                            </w:r>
                            <w:r w:rsidRPr="00EC1D19">
                              <w:rPr>
                                <w:rFonts w:ascii="Times" w:eastAsia="Batang" w:hAnsi="Times"/>
                                <w:bCs/>
                                <w:lang w:eastAsia="zh-CN"/>
                              </w:rPr>
                              <w:t>and multiple-to-one</w:t>
                            </w:r>
                            <w:r w:rsidRPr="00EC1D19">
                              <w:rPr>
                                <w:rFonts w:ascii="Times" w:eastAsia="Batang" w:hAnsi="Times" w:hint="eastAsia"/>
                                <w:bCs/>
                                <w:lang w:eastAsia="zh-CN"/>
                              </w:rPr>
                              <w:t xml:space="preserve"> mapping between preambles </w:t>
                            </w:r>
                            <w:r w:rsidRPr="00EC1D19">
                              <w:rPr>
                                <w:rFonts w:ascii="Times" w:eastAsia="Batang" w:hAnsi="Times"/>
                                <w:bCs/>
                                <w:lang w:eastAsia="zh-CN"/>
                              </w:rPr>
                              <w:t>in each RO</w:t>
                            </w:r>
                            <w:r w:rsidRPr="00EC1D19">
                              <w:rPr>
                                <w:rFonts w:ascii="Times" w:eastAsia="Batang" w:hAnsi="Times" w:hint="eastAsia"/>
                                <w:bCs/>
                                <w:lang w:eastAsia="zh-CN"/>
                              </w:rPr>
                              <w:t xml:space="preserve"> and </w:t>
                            </w:r>
                            <w:r w:rsidRPr="00EC1D19">
                              <w:rPr>
                                <w:rFonts w:ascii="Times" w:eastAsia="Batang" w:hAnsi="Times"/>
                                <w:bCs/>
                                <w:lang w:eastAsia="zh-CN"/>
                              </w:rPr>
                              <w:t>associated PUSCH resource unit.</w:t>
                            </w:r>
                          </w:p>
                          <w:p w14:paraId="61900640" w14:textId="77777777" w:rsidR="002949B7" w:rsidRPr="00EC1D19" w:rsidRDefault="002949B7" w:rsidP="00EC1D19">
                            <w:pPr>
                              <w:widowControl w:val="0"/>
                              <w:numPr>
                                <w:ilvl w:val="1"/>
                                <w:numId w:val="48"/>
                              </w:numPr>
                              <w:spacing w:after="0"/>
                              <w:contextualSpacing/>
                              <w:jc w:val="both"/>
                              <w:rPr>
                                <w:rFonts w:ascii="Times" w:eastAsia="Batang" w:hAnsi="Times"/>
                                <w:bCs/>
                                <w:lang w:eastAsia="zh-CN"/>
                              </w:rPr>
                            </w:pPr>
                            <w:r w:rsidRPr="00EC1D19">
                              <w:rPr>
                                <w:rFonts w:ascii="Times" w:eastAsia="Batang" w:hAnsi="Times"/>
                                <w:bCs/>
                                <w:lang w:eastAsia="zh-CN"/>
                              </w:rPr>
                              <w:t>Configurable number of preambles (including one or multiple) mapped to one PUSCH resource unit</w:t>
                            </w:r>
                          </w:p>
                          <w:p w14:paraId="6D4CB770" w14:textId="77777777" w:rsidR="002949B7" w:rsidRPr="00EC1D19" w:rsidRDefault="002949B7" w:rsidP="00EC1D19">
                            <w:pPr>
                              <w:widowControl w:val="0"/>
                              <w:numPr>
                                <w:ilvl w:val="1"/>
                                <w:numId w:val="48"/>
                              </w:numPr>
                              <w:spacing w:after="0"/>
                              <w:contextualSpacing/>
                              <w:jc w:val="both"/>
                              <w:rPr>
                                <w:rFonts w:ascii="Times" w:eastAsia="Batang" w:hAnsi="Times"/>
                                <w:lang w:eastAsia="zh-CN"/>
                              </w:rPr>
                            </w:pPr>
                            <w:r w:rsidRPr="00EC1D19">
                              <w:rPr>
                                <w:rFonts w:ascii="Times" w:eastAsia="Batang" w:hAnsi="Times"/>
                                <w:bCs/>
                                <w:lang w:eastAsia="zh-CN"/>
                              </w:rPr>
                              <w:t>FFS one-to-multiple mapping</w:t>
                            </w:r>
                          </w:p>
                          <w:p w14:paraId="2254EE57" w14:textId="55D74576" w:rsidR="002949B7" w:rsidRPr="00420DCA" w:rsidRDefault="002949B7" w:rsidP="00184A36">
                            <w:pPr>
                              <w:widowControl w:val="0"/>
                              <w:numPr>
                                <w:ilvl w:val="0"/>
                                <w:numId w:val="48"/>
                              </w:numPr>
                              <w:spacing w:after="0"/>
                              <w:contextualSpacing/>
                              <w:jc w:val="both"/>
                              <w:rPr>
                                <w:rFonts w:ascii="Times" w:eastAsia="Batang" w:hAnsi="Times"/>
                                <w:bCs/>
                              </w:rPr>
                            </w:pPr>
                            <w:r w:rsidRPr="00EC1D19">
                              <w:rPr>
                                <w:rFonts w:ascii="Times" w:eastAsia="Batang" w:hAnsi="Times"/>
                                <w:bCs/>
                                <w:lang w:eastAsia="zh-CN"/>
                              </w:rPr>
                              <w:t>Companies are strongly encouraged to perform additional evaluations/analysis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32" type="#_x0000_t202" style="position:absolute;left:0;text-align:left;margin-left:-.05pt;margin-top:10.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" filled="f" strokeweight=".5pt">
                <v:textbox style="mso-fit-shape-to-text:t">
                  <w:txbxContent>
                    <w:p w14:paraId="0DEA1C12" w14:textId="77777777" w:rsidR="002949B7" w:rsidRPr="00EC1D19" w:rsidRDefault="002949B7" w:rsidP="00EC1D19">
                      <w:pPr>
                        <w:spacing w:after="0"/>
                        <w:rPr>
                          <w:rFonts w:ascii="Times" w:eastAsia="Batang" w:hAnsi="Times"/>
                          <w:highlight w:val="darkYellow"/>
                          <w:lang w:eastAsia="en-US"/>
                        </w:rPr>
                      </w:pPr>
                      <w:r w:rsidRPr="00EC1D19">
                        <w:rPr>
                          <w:rFonts w:ascii="Times" w:eastAsia="Batang" w:hAnsi="Times"/>
                          <w:highlight w:val="darkYellow"/>
                          <w:lang w:eastAsia="en-US"/>
                        </w:rPr>
                        <w:t>Working assumption:</w:t>
                      </w:r>
                    </w:p>
                    <w:p w14:paraId="69439AA1" w14:textId="77777777" w:rsidR="002949B7" w:rsidRPr="00EC1D19" w:rsidRDefault="002949B7" w:rsidP="00EC1D19">
                      <w:pPr>
                        <w:widowControl w:val="0"/>
                        <w:numPr>
                          <w:ilvl w:val="0"/>
                          <w:numId w:val="48"/>
                        </w:numPr>
                        <w:spacing w:after="0"/>
                        <w:contextualSpacing/>
                        <w:jc w:val="both"/>
                        <w:rPr>
                          <w:rFonts w:ascii="Times" w:eastAsia="Batang" w:hAnsi="Times"/>
                          <w:bCs/>
                          <w:lang w:eastAsia="zh-CN"/>
                        </w:rPr>
                      </w:pPr>
                      <w:r w:rsidRPr="00EC1D19">
                        <w:rPr>
                          <w:rFonts w:ascii="Times" w:eastAsia="Batang" w:hAnsi="Times" w:hint="eastAsia"/>
                          <w:bCs/>
                          <w:lang w:eastAsia="zh-CN"/>
                        </w:rPr>
                        <w:t xml:space="preserve">At least support one-to-one </w:t>
                      </w:r>
                      <w:r w:rsidRPr="00EC1D19">
                        <w:rPr>
                          <w:rFonts w:ascii="Times" w:eastAsia="Batang" w:hAnsi="Times"/>
                          <w:bCs/>
                          <w:lang w:eastAsia="zh-CN"/>
                        </w:rPr>
                        <w:t>and multiple-to-one</w:t>
                      </w:r>
                      <w:r w:rsidRPr="00EC1D19">
                        <w:rPr>
                          <w:rFonts w:ascii="Times" w:eastAsia="Batang" w:hAnsi="Times" w:hint="eastAsia"/>
                          <w:bCs/>
                          <w:lang w:eastAsia="zh-CN"/>
                        </w:rPr>
                        <w:t xml:space="preserve"> mapping between preambles </w:t>
                      </w:r>
                      <w:r w:rsidRPr="00EC1D19">
                        <w:rPr>
                          <w:rFonts w:ascii="Times" w:eastAsia="Batang" w:hAnsi="Times"/>
                          <w:bCs/>
                          <w:lang w:eastAsia="zh-CN"/>
                        </w:rPr>
                        <w:t>in each RO</w:t>
                      </w:r>
                      <w:r w:rsidRPr="00EC1D19">
                        <w:rPr>
                          <w:rFonts w:ascii="Times" w:eastAsia="Batang" w:hAnsi="Times" w:hint="eastAsia"/>
                          <w:bCs/>
                          <w:lang w:eastAsia="zh-CN"/>
                        </w:rPr>
                        <w:t xml:space="preserve"> and </w:t>
                      </w:r>
                      <w:r w:rsidRPr="00EC1D19">
                        <w:rPr>
                          <w:rFonts w:ascii="Times" w:eastAsia="Batang" w:hAnsi="Times"/>
                          <w:bCs/>
                          <w:lang w:eastAsia="zh-CN"/>
                        </w:rPr>
                        <w:t>associated PUSCH resource unit.</w:t>
                      </w:r>
                    </w:p>
                    <w:p w14:paraId="61900640" w14:textId="77777777" w:rsidR="002949B7" w:rsidRPr="00EC1D19" w:rsidRDefault="002949B7" w:rsidP="00EC1D19">
                      <w:pPr>
                        <w:widowControl w:val="0"/>
                        <w:numPr>
                          <w:ilvl w:val="1"/>
                          <w:numId w:val="48"/>
                        </w:numPr>
                        <w:spacing w:after="0"/>
                        <w:contextualSpacing/>
                        <w:jc w:val="both"/>
                        <w:rPr>
                          <w:rFonts w:ascii="Times" w:eastAsia="Batang" w:hAnsi="Times"/>
                          <w:bCs/>
                          <w:lang w:eastAsia="zh-CN"/>
                        </w:rPr>
                      </w:pPr>
                      <w:r w:rsidRPr="00EC1D19">
                        <w:rPr>
                          <w:rFonts w:ascii="Times" w:eastAsia="Batang" w:hAnsi="Times"/>
                          <w:bCs/>
                          <w:lang w:eastAsia="zh-CN"/>
                        </w:rPr>
                        <w:t>Configurable number of preambles (including one or multiple) mapped to one PUSCH resource unit</w:t>
                      </w:r>
                    </w:p>
                    <w:p w14:paraId="6D4CB770" w14:textId="77777777" w:rsidR="002949B7" w:rsidRPr="00EC1D19" w:rsidRDefault="002949B7" w:rsidP="00EC1D19">
                      <w:pPr>
                        <w:widowControl w:val="0"/>
                        <w:numPr>
                          <w:ilvl w:val="1"/>
                          <w:numId w:val="48"/>
                        </w:numPr>
                        <w:spacing w:after="0"/>
                        <w:contextualSpacing/>
                        <w:jc w:val="both"/>
                        <w:rPr>
                          <w:rFonts w:ascii="Times" w:eastAsia="Batang" w:hAnsi="Times"/>
                          <w:lang w:eastAsia="zh-CN"/>
                        </w:rPr>
                      </w:pPr>
                      <w:r w:rsidRPr="00EC1D19">
                        <w:rPr>
                          <w:rFonts w:ascii="Times" w:eastAsia="Batang" w:hAnsi="Times"/>
                          <w:bCs/>
                          <w:lang w:eastAsia="zh-CN"/>
                        </w:rPr>
                        <w:t>FFS one-to-multiple mapping</w:t>
                      </w:r>
                    </w:p>
                    <w:p w14:paraId="2254EE57" w14:textId="55D74576" w:rsidR="002949B7" w:rsidRPr="00420DCA" w:rsidRDefault="002949B7" w:rsidP="00184A36">
                      <w:pPr>
                        <w:widowControl w:val="0"/>
                        <w:numPr>
                          <w:ilvl w:val="0"/>
                          <w:numId w:val="48"/>
                        </w:numPr>
                        <w:spacing w:after="0"/>
                        <w:contextualSpacing/>
                        <w:jc w:val="both"/>
                        <w:rPr>
                          <w:rFonts w:ascii="Times" w:eastAsia="Batang" w:hAnsi="Times"/>
                          <w:bCs/>
                        </w:rPr>
                      </w:pPr>
                      <w:r w:rsidRPr="00EC1D19">
                        <w:rPr>
                          <w:rFonts w:ascii="Times" w:eastAsia="Batang" w:hAnsi="Times"/>
                          <w:bCs/>
                          <w:lang w:eastAsia="zh-CN"/>
                        </w:rPr>
                        <w:t>Companies are strongly encouraged to perform additional evaluations/analysis</w:t>
                      </w:r>
                    </w:p>
                  </w:txbxContent>
                </v:textbox>
                <w10:wrap type="square"/>
              </v:shape>
            </w:pict>
          </mc:Fallback>
        </mc:AlternateContent>
      </w:r>
      <w:r>
        <w:rPr>
          <w:rFonts w:eastAsia="宋体" w:hint="eastAsia"/>
          <w:lang w:val="en-US" w:eastAsia="zh-CN"/>
        </w:rPr>
        <w:t>O</w:t>
      </w:r>
      <w:r w:rsidRPr="00184A36">
        <w:rPr>
          <w:rFonts w:eastAsia="宋体"/>
          <w:lang w:val="en-US" w:eastAsia="zh-CN"/>
        </w:rPr>
        <w:t xml:space="preserve">ne-to-multiple mapping is left for FFS based on last meeting’s working assumption, which supports the one-to-one and multiple-to-one mapping between preambles in each RO and associated PUSCH resource unit. </w:t>
      </w:r>
      <w:r>
        <w:rPr>
          <w:rFonts w:eastAsia="宋体"/>
          <w:lang w:val="en-US" w:eastAsia="zh-CN"/>
        </w:rPr>
        <w:t>T</w:t>
      </w:r>
      <w:r>
        <w:rPr>
          <w:rFonts w:eastAsia="宋体" w:hint="eastAsia"/>
          <w:lang w:val="en-US" w:eastAsia="zh-CN"/>
        </w:rPr>
        <w:t>here could be two understanding for one-to multiple mapping:</w:t>
      </w:r>
    </w:p>
    <w:p w14:paraId="795A1B1D" w14:textId="26022D80" w:rsidR="002949B7" w:rsidRDefault="002949B7" w:rsidP="00184A36">
      <w:pPr>
        <w:pStyle w:val="a4"/>
        <w:numPr>
          <w:ilvl w:val="0"/>
          <w:numId w:val="52"/>
        </w:numPr>
        <w:spacing w:before="100" w:beforeAutospacing="1" w:after="100" w:afterAutospacing="1" w:line="288" w:lineRule="auto"/>
        <w:ind w:leftChars="0"/>
        <w:jc w:val="both"/>
        <w:rPr>
          <w:rFonts w:eastAsia="宋体"/>
          <w:lang w:val="en-US" w:eastAsia="zh-CN"/>
        </w:rPr>
      </w:pPr>
      <w:r>
        <w:rPr>
          <w:rFonts w:eastAsia="宋体" w:hint="eastAsia"/>
          <w:lang w:val="en-US" w:eastAsia="zh-CN"/>
        </w:rPr>
        <w:t>O</w:t>
      </w:r>
      <w:r w:rsidRPr="00184A36">
        <w:rPr>
          <w:rFonts w:eastAsia="宋体"/>
          <w:lang w:val="en-US" w:eastAsia="zh-CN"/>
        </w:rPr>
        <w:t xml:space="preserve">ne preamble in a RO maps to multiple PUSCH </w:t>
      </w:r>
      <w:r>
        <w:rPr>
          <w:rFonts w:eastAsia="宋体" w:hint="eastAsia"/>
          <w:lang w:val="en-US" w:eastAsia="zh-CN"/>
        </w:rPr>
        <w:t>occasions</w:t>
      </w:r>
      <w:r w:rsidRPr="00184A36">
        <w:rPr>
          <w:rFonts w:eastAsia="宋体"/>
          <w:lang w:val="en-US" w:eastAsia="zh-CN"/>
        </w:rPr>
        <w:t xml:space="preserve">; </w:t>
      </w:r>
    </w:p>
    <w:p w14:paraId="107D0AE9" w14:textId="00AEFE6D" w:rsidR="001448D7" w:rsidRDefault="002949B7" w:rsidP="00184A36">
      <w:pPr>
        <w:pStyle w:val="a4"/>
        <w:numPr>
          <w:ilvl w:val="0"/>
          <w:numId w:val="52"/>
        </w:numPr>
        <w:spacing w:before="100" w:beforeAutospacing="1" w:after="100" w:afterAutospacing="1" w:line="288" w:lineRule="auto"/>
        <w:ind w:leftChars="0"/>
        <w:jc w:val="both"/>
        <w:rPr>
          <w:rFonts w:eastAsia="宋体"/>
          <w:lang w:val="en-US" w:eastAsia="zh-CN"/>
        </w:rPr>
      </w:pPr>
      <w:r>
        <w:rPr>
          <w:rFonts w:eastAsia="宋体" w:hint="eastAsia"/>
          <w:lang w:val="en-US" w:eastAsia="zh-CN"/>
        </w:rPr>
        <w:t>O</w:t>
      </w:r>
      <w:r w:rsidRPr="00184A36">
        <w:rPr>
          <w:rFonts w:eastAsia="宋体"/>
          <w:lang w:val="en-US" w:eastAsia="zh-CN"/>
        </w:rPr>
        <w:t xml:space="preserve">ne preamble </w:t>
      </w:r>
      <w:r>
        <w:rPr>
          <w:rFonts w:eastAsia="宋体" w:hint="eastAsia"/>
          <w:lang w:val="en-US" w:eastAsia="zh-CN"/>
        </w:rPr>
        <w:t xml:space="preserve">in a RO maps to one </w:t>
      </w:r>
      <w:r w:rsidRPr="00495EB2">
        <w:rPr>
          <w:rFonts w:eastAsia="宋体" w:hint="eastAsia"/>
          <w:lang w:val="en-US" w:eastAsia="zh-CN"/>
        </w:rPr>
        <w:t xml:space="preserve">PUSCH </w:t>
      </w:r>
      <w:r>
        <w:rPr>
          <w:rFonts w:eastAsia="宋体" w:hint="eastAsia"/>
          <w:lang w:val="en-US" w:eastAsia="zh-CN"/>
        </w:rPr>
        <w:t>occasion but multiple DMRS ports.</w:t>
      </w:r>
    </w:p>
    <w:p w14:paraId="54633D51" w14:textId="634DD4D9" w:rsidR="002949B7" w:rsidRDefault="002949B7" w:rsidP="00FF3B03">
      <w:pPr>
        <w:spacing w:before="100" w:beforeAutospacing="1" w:after="100" w:afterAutospacing="1" w:line="288" w:lineRule="auto"/>
        <w:jc w:val="both"/>
        <w:rPr>
          <w:rFonts w:eastAsia="宋体"/>
          <w:lang w:val="en-US" w:eastAsia="zh-CN"/>
        </w:rPr>
      </w:pPr>
      <w:r>
        <w:rPr>
          <w:rFonts w:eastAsia="宋体" w:hint="eastAsia"/>
          <w:lang w:val="en-US" w:eastAsia="zh-CN"/>
        </w:rPr>
        <w:t xml:space="preserve">Considering usually the bottleneck for the 2-step RACH is the PUSCH </w:t>
      </w:r>
      <w:r>
        <w:rPr>
          <w:rFonts w:eastAsia="宋体"/>
          <w:lang w:val="en-US" w:eastAsia="zh-CN"/>
        </w:rPr>
        <w:t>resource</w:t>
      </w:r>
      <w:r>
        <w:rPr>
          <w:rFonts w:eastAsia="宋体" w:hint="eastAsia"/>
          <w:lang w:val="en-US" w:eastAsia="zh-CN"/>
        </w:rPr>
        <w:t xml:space="preserve">s, </w:t>
      </w:r>
      <w:r w:rsidR="00DD7D0E">
        <w:rPr>
          <w:rFonts w:eastAsia="宋体" w:hint="eastAsia"/>
          <w:lang w:val="en-US" w:eastAsia="zh-CN"/>
        </w:rPr>
        <w:t>both</w:t>
      </w:r>
      <w:r>
        <w:rPr>
          <w:rFonts w:eastAsia="宋体" w:hint="eastAsia"/>
          <w:lang w:val="en-US" w:eastAsia="zh-CN"/>
        </w:rPr>
        <w:t xml:space="preserve"> understanding</w:t>
      </w:r>
      <w:r w:rsidR="00DD7D0E">
        <w:rPr>
          <w:rFonts w:eastAsia="宋体" w:hint="eastAsia"/>
          <w:lang w:val="en-US" w:eastAsia="zh-CN"/>
        </w:rPr>
        <w:t>s</w:t>
      </w:r>
      <w:r>
        <w:rPr>
          <w:rFonts w:eastAsia="宋体" w:hint="eastAsia"/>
          <w:lang w:val="en-US" w:eastAsia="zh-CN"/>
        </w:rPr>
        <w:t xml:space="preserve"> of the one-to-multiple mapping will require more PUSCH resource (either T/F resource or DMRS port) than the corresponding preambles, which </w:t>
      </w:r>
      <w:r w:rsidR="00DD7D0E">
        <w:rPr>
          <w:rFonts w:eastAsia="宋体" w:hint="eastAsia"/>
          <w:lang w:val="en-US" w:eastAsia="zh-CN"/>
        </w:rPr>
        <w:t>we think is not necessary.</w:t>
      </w:r>
    </w:p>
    <w:p w14:paraId="5290D6FF" w14:textId="2A3E8B06" w:rsidR="00DD7D0E" w:rsidRPr="00FF3B03" w:rsidRDefault="00DD7D0E" w:rsidP="00FF3B03">
      <w:pPr>
        <w:spacing w:before="100" w:beforeAutospacing="1" w:after="100" w:afterAutospacing="1" w:line="288" w:lineRule="auto"/>
        <w:jc w:val="both"/>
        <w:rPr>
          <w:rFonts w:eastAsia="宋体"/>
          <w:b/>
          <w:i/>
          <w:lang w:val="en-US" w:eastAsia="zh-CN"/>
        </w:rPr>
      </w:pPr>
      <w:r w:rsidRPr="00184A36">
        <w:rPr>
          <w:rFonts w:eastAsia="宋体"/>
          <w:b/>
          <w:i/>
          <w:lang w:val="en-US" w:eastAsia="zh-CN"/>
        </w:rPr>
        <w:lastRenderedPageBreak/>
        <w:t xml:space="preserve">Proposal 9: one-to-multiple mapping </w:t>
      </w:r>
      <w:r w:rsidRPr="00184A36">
        <w:rPr>
          <w:rFonts w:ascii="Times" w:eastAsia="Batang" w:hAnsi="Times"/>
          <w:b/>
          <w:bCs/>
          <w:i/>
          <w:lang w:eastAsia="zh-CN"/>
        </w:rPr>
        <w:t>between preambles in each RO and associated PUSCH resource unit</w:t>
      </w:r>
      <w:r w:rsidRPr="00184A36">
        <w:rPr>
          <w:rFonts w:ascii="Times" w:eastAsia="宋体" w:hAnsi="Times"/>
          <w:b/>
          <w:bCs/>
          <w:i/>
          <w:lang w:eastAsia="zh-CN"/>
        </w:rPr>
        <w:t xml:space="preserve"> are not supported.</w:t>
      </w:r>
    </w:p>
    <w:p w14:paraId="09CDA3F6" w14:textId="74787B47" w:rsidR="008A5A4A" w:rsidRPr="001E558D" w:rsidRDefault="008A5A4A" w:rsidP="008A5A4A">
      <w:pPr>
        <w:spacing w:before="100" w:beforeAutospacing="1" w:after="100" w:afterAutospacing="1" w:line="288" w:lineRule="auto"/>
        <w:jc w:val="both"/>
        <w:rPr>
          <w:rFonts w:eastAsia="宋体"/>
          <w:i/>
          <w:u w:val="single"/>
          <w:lang w:val="en-US" w:eastAsia="zh-CN"/>
        </w:rPr>
      </w:pPr>
      <w:r w:rsidRPr="001E558D">
        <w:rPr>
          <w:rFonts w:eastAsia="宋体"/>
          <w:i/>
          <w:u w:val="single"/>
          <w:lang w:val="en-US" w:eastAsia="zh-CN"/>
        </w:rPr>
        <w:t>D</w:t>
      </w:r>
      <w:r w:rsidRPr="001E558D">
        <w:rPr>
          <w:rFonts w:eastAsia="宋体" w:hint="eastAsia"/>
          <w:i/>
          <w:u w:val="single"/>
          <w:lang w:val="en-US" w:eastAsia="zh-CN"/>
        </w:rPr>
        <w:t xml:space="preserve">iscussion on option </w:t>
      </w:r>
      <w:r>
        <w:rPr>
          <w:rFonts w:eastAsia="宋体" w:hint="eastAsia"/>
          <w:i/>
          <w:u w:val="single"/>
          <w:lang w:val="en-US" w:eastAsia="zh-CN"/>
        </w:rPr>
        <w:t>1</w:t>
      </w:r>
    </w:p>
    <w:p w14:paraId="0D86DCB4" w14:textId="31E05034" w:rsidR="008A5A4A" w:rsidRDefault="00804FCC" w:rsidP="00AF67D4">
      <w:pPr>
        <w:spacing w:before="100" w:beforeAutospacing="1" w:after="100" w:afterAutospacing="1" w:line="288" w:lineRule="auto"/>
        <w:jc w:val="both"/>
        <w:rPr>
          <w:rFonts w:eastAsia="宋体"/>
          <w:lang w:eastAsia="zh-CN"/>
        </w:rPr>
      </w:pPr>
      <w:r w:rsidRPr="007753CC">
        <w:rPr>
          <w:rFonts w:eastAsia="宋体"/>
          <w:lang w:val="en-US" w:eastAsia="zh-CN"/>
        </w:rPr>
        <w:t xml:space="preserve">As aforementioned, </w:t>
      </w:r>
      <w:r>
        <w:rPr>
          <w:rFonts w:eastAsia="宋体" w:hint="eastAsia"/>
          <w:lang w:val="en-US" w:eastAsia="zh-CN"/>
        </w:rPr>
        <w:t xml:space="preserve">for option 1, if the </w:t>
      </w:r>
      <w:r>
        <w:rPr>
          <w:rFonts w:eastAsia="宋体"/>
          <w:lang w:val="en-US" w:eastAsia="zh-CN"/>
        </w:rPr>
        <w:t>association</w:t>
      </w:r>
      <w:r>
        <w:rPr>
          <w:rFonts w:eastAsia="宋体" w:hint="eastAsia"/>
          <w:lang w:val="en-US" w:eastAsia="zh-CN"/>
        </w:rPr>
        <w:t xml:space="preserve"> between SSB and PUSCH are created, </w:t>
      </w:r>
      <w:r w:rsidR="00D67A59">
        <w:rPr>
          <w:rFonts w:eastAsia="宋体" w:hint="eastAsia"/>
          <w:lang w:val="en-US" w:eastAsia="zh-CN"/>
        </w:rPr>
        <w:t>a</w:t>
      </w:r>
      <w:r>
        <w:rPr>
          <w:rFonts w:eastAsia="宋体" w:hint="eastAsia"/>
          <w:lang w:val="en-US" w:eastAsia="zh-CN"/>
        </w:rPr>
        <w:t xml:space="preserve"> UE could </w:t>
      </w:r>
      <w:r w:rsidR="00D67A59">
        <w:rPr>
          <w:rFonts w:eastAsia="宋体" w:hint="eastAsia"/>
          <w:lang w:val="en-US" w:eastAsia="zh-CN"/>
        </w:rPr>
        <w:t>have the mapping pattern between SSB and RACH and mappin</w:t>
      </w:r>
      <w:r w:rsidR="008F2E15">
        <w:rPr>
          <w:rFonts w:eastAsia="宋体" w:hint="eastAsia"/>
          <w:lang w:val="en-US" w:eastAsia="zh-CN"/>
        </w:rPr>
        <w:t xml:space="preserve">g pattern between SSB and PUSCH, e.g., the mapping </w:t>
      </w:r>
      <w:r w:rsidR="008F2E15">
        <w:rPr>
          <w:rFonts w:eastAsia="宋体"/>
          <w:lang w:val="en-US" w:eastAsia="zh-CN"/>
        </w:rPr>
        <w:t>circle</w:t>
      </w:r>
      <w:r w:rsidR="008F2E15">
        <w:rPr>
          <w:rFonts w:eastAsia="宋体" w:hint="eastAsia"/>
          <w:lang w:val="en-US" w:eastAsia="zh-CN"/>
        </w:rPr>
        <w:t xml:space="preserve"> </w:t>
      </w:r>
      <w:r w:rsidR="008F2E15">
        <w:rPr>
          <w:rFonts w:eastAsia="宋体"/>
          <w:lang w:val="en-US" w:eastAsia="zh-CN"/>
        </w:rPr>
        <w:t>definition</w:t>
      </w:r>
      <w:r w:rsidR="008F2E15">
        <w:rPr>
          <w:rFonts w:eastAsia="宋体" w:hint="eastAsia"/>
          <w:lang w:val="en-US" w:eastAsia="zh-CN"/>
        </w:rPr>
        <w:t xml:space="preserve"> between SSB and RO could also apply to SSB and PUSCH.</w:t>
      </w:r>
      <w:r w:rsidR="00D67A59">
        <w:rPr>
          <w:rFonts w:eastAsia="宋体" w:hint="eastAsia"/>
          <w:lang w:val="en-US" w:eastAsia="zh-CN"/>
        </w:rPr>
        <w:t xml:space="preserve"> </w:t>
      </w:r>
      <w:r w:rsidR="00D67A59">
        <w:rPr>
          <w:rFonts w:eastAsia="宋体"/>
          <w:lang w:eastAsia="zh-CN"/>
        </w:rPr>
        <w:t>B</w:t>
      </w:r>
      <w:r w:rsidR="00D67A59">
        <w:rPr>
          <w:rFonts w:eastAsia="宋体" w:hint="eastAsia"/>
          <w:lang w:eastAsia="zh-CN"/>
        </w:rPr>
        <w:t xml:space="preserve">ecause the number of RACH resources (ROs and preambles) </w:t>
      </w:r>
      <w:r w:rsidR="00D67A59">
        <w:rPr>
          <w:rFonts w:eastAsia="宋体"/>
          <w:lang w:eastAsia="zh-CN"/>
        </w:rPr>
        <w:t>associated</w:t>
      </w:r>
      <w:r w:rsidR="00D67A59">
        <w:rPr>
          <w:rFonts w:eastAsia="宋体" w:hint="eastAsia"/>
          <w:lang w:eastAsia="zh-CN"/>
        </w:rPr>
        <w:t xml:space="preserve"> to one SSB</w:t>
      </w:r>
      <w:r w:rsidR="008F2E15">
        <w:rPr>
          <w:rFonts w:eastAsia="宋体" w:hint="eastAsia"/>
          <w:lang w:eastAsia="zh-CN"/>
        </w:rPr>
        <w:t xml:space="preserve"> in one SSB-RO mapping circle</w:t>
      </w:r>
      <w:r w:rsidR="00D67A59">
        <w:rPr>
          <w:rFonts w:eastAsia="宋体" w:hint="eastAsia"/>
          <w:lang w:eastAsia="zh-CN"/>
        </w:rPr>
        <w:t xml:space="preserve"> and the number of PUSCH resource units (PUSCH T/F resource units and DMRS ports)</w:t>
      </w:r>
      <w:r w:rsidR="00D67A59" w:rsidRPr="00D67A59">
        <w:rPr>
          <w:rFonts w:eastAsia="宋体"/>
          <w:lang w:eastAsia="zh-CN"/>
        </w:rPr>
        <w:t xml:space="preserve"> </w:t>
      </w:r>
      <w:r w:rsidR="00D67A59">
        <w:rPr>
          <w:rFonts w:eastAsia="宋体"/>
          <w:lang w:eastAsia="zh-CN"/>
        </w:rPr>
        <w:t>associated</w:t>
      </w:r>
      <w:r w:rsidR="00D67A59">
        <w:rPr>
          <w:rFonts w:eastAsia="宋体" w:hint="eastAsia"/>
          <w:lang w:eastAsia="zh-CN"/>
        </w:rPr>
        <w:t xml:space="preserve"> to one SSB</w:t>
      </w:r>
      <w:r w:rsidR="008F2E15">
        <w:rPr>
          <w:rFonts w:eastAsia="宋体" w:hint="eastAsia"/>
          <w:lang w:eastAsia="zh-CN"/>
        </w:rPr>
        <w:t xml:space="preserve"> in one SSB-PUSCH mapping circle</w:t>
      </w:r>
      <w:r w:rsidR="00D67A59">
        <w:rPr>
          <w:rFonts w:eastAsia="宋体" w:hint="eastAsia"/>
          <w:lang w:eastAsia="zh-CN"/>
        </w:rPr>
        <w:t xml:space="preserve"> are the same </w:t>
      </w:r>
      <w:r w:rsidR="00D67A59">
        <w:rPr>
          <w:rFonts w:eastAsia="宋体"/>
          <w:lang w:eastAsia="zh-CN"/>
        </w:rPr>
        <w:t>across</w:t>
      </w:r>
      <w:r w:rsidR="00D67A59">
        <w:rPr>
          <w:rFonts w:eastAsia="宋体" w:hint="eastAsia"/>
          <w:lang w:eastAsia="zh-CN"/>
        </w:rPr>
        <w:t xml:space="preserve"> all SSBs for a given </w:t>
      </w:r>
      <w:r w:rsidR="00D67A59">
        <w:rPr>
          <w:rFonts w:eastAsia="宋体"/>
          <w:lang w:eastAsia="zh-CN"/>
        </w:rPr>
        <w:t>configuration</w:t>
      </w:r>
      <w:r w:rsidR="00D67A59">
        <w:rPr>
          <w:rFonts w:eastAsia="宋体" w:hint="eastAsia"/>
          <w:lang w:eastAsia="zh-CN"/>
        </w:rPr>
        <w:t xml:space="preserve">, respectively. </w:t>
      </w:r>
      <w:r w:rsidR="00D67A59">
        <w:rPr>
          <w:rFonts w:eastAsia="宋体"/>
          <w:lang w:val="en-US" w:eastAsia="zh-CN"/>
        </w:rPr>
        <w:t>T</w:t>
      </w:r>
      <w:r w:rsidR="00D67A59">
        <w:rPr>
          <w:rFonts w:eastAsia="宋体" w:hint="eastAsia"/>
          <w:lang w:val="en-US" w:eastAsia="zh-CN"/>
        </w:rPr>
        <w:t>hus, it will be very convenient to define the</w:t>
      </w:r>
      <w:r w:rsidR="00D67A59">
        <w:rPr>
          <w:rFonts w:eastAsia="宋体" w:hint="eastAsia"/>
          <w:lang w:eastAsia="zh-CN"/>
        </w:rPr>
        <w:t xml:space="preserve"> association between RACH resource and PUSCH resource these are associated to the same SSB index.</w:t>
      </w:r>
    </w:p>
    <w:p w14:paraId="27E5A8E4" w14:textId="46712EAA" w:rsidR="004A5EB2" w:rsidRDefault="004A5EB2" w:rsidP="007753CC">
      <w:pPr>
        <w:spacing w:before="100" w:beforeAutospacing="1" w:after="100" w:afterAutospacing="1" w:line="288" w:lineRule="auto"/>
        <w:jc w:val="center"/>
        <w:rPr>
          <w:rFonts w:eastAsia="宋体"/>
          <w:lang w:eastAsia="zh-CN"/>
        </w:rPr>
      </w:pPr>
      <w:r w:rsidRPr="007753CC">
        <w:rPr>
          <w:rFonts w:eastAsia="宋体"/>
          <w:noProof/>
          <w:lang w:val="en-US" w:eastAsia="zh-CN"/>
        </w:rPr>
        <w:drawing>
          <wp:inline distT="0" distB="0" distL="0" distR="0" wp14:anchorId="09125D6A" wp14:editId="501C538C">
            <wp:extent cx="2563091" cy="2113126"/>
            <wp:effectExtent l="0" t="0" r="889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369" cy="2115828"/>
                    </a:xfrm>
                    <a:prstGeom prst="rect">
                      <a:avLst/>
                    </a:prstGeom>
                    <a:noFill/>
                    <a:ln>
                      <a:noFill/>
                    </a:ln>
                  </pic:spPr>
                </pic:pic>
              </a:graphicData>
            </a:graphic>
          </wp:inline>
        </w:drawing>
      </w:r>
    </w:p>
    <w:p w14:paraId="7A0EA6D9" w14:textId="229FE19A" w:rsidR="004A5EB2" w:rsidRPr="007753CC" w:rsidRDefault="004A5EB2" w:rsidP="007753CC">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DD7D0E">
        <w:rPr>
          <w:rFonts w:eastAsia="宋体" w:hint="eastAsia"/>
          <w:lang w:val="en-US" w:eastAsia="zh-CN"/>
        </w:rPr>
        <w:t xml:space="preserve">3 </w:t>
      </w:r>
      <w:r>
        <w:rPr>
          <w:rFonts w:eastAsia="宋体" w:hint="eastAsia"/>
          <w:lang w:val="en-US" w:eastAsia="zh-CN"/>
        </w:rPr>
        <w:t xml:space="preserve">an example of </w:t>
      </w:r>
      <w:r w:rsidR="00BD390B">
        <w:rPr>
          <w:rFonts w:eastAsia="宋体" w:hint="eastAsia"/>
          <w:lang w:val="en-US" w:eastAsia="zh-CN"/>
        </w:rPr>
        <w:t xml:space="preserve">defining </w:t>
      </w:r>
      <w:r w:rsidRPr="004A5EB2">
        <w:rPr>
          <w:rFonts w:eastAsia="宋体"/>
          <w:lang w:val="en-US" w:eastAsia="zh-CN"/>
        </w:rPr>
        <w:t>association between RACH and PUSCH associated to the same SSB index</w:t>
      </w:r>
    </w:p>
    <w:p w14:paraId="058E7A47" w14:textId="2F6A684C" w:rsidR="00D67A59" w:rsidRPr="007753CC" w:rsidRDefault="00D67A59" w:rsidP="007753CC">
      <w:pPr>
        <w:jc w:val="both"/>
        <w:rPr>
          <w:rFonts w:eastAsia="宋体"/>
          <w:b/>
          <w:i/>
          <w:lang w:val="en-US" w:eastAsia="zh-CN"/>
        </w:rPr>
      </w:pPr>
      <w:r w:rsidRPr="007753CC">
        <w:rPr>
          <w:rFonts w:eastAsia="宋体"/>
          <w:b/>
          <w:i/>
          <w:lang w:val="en-US" w:eastAsia="zh-CN"/>
        </w:rPr>
        <w:t xml:space="preserve">Observation </w:t>
      </w:r>
      <w:r w:rsidR="008E772A">
        <w:rPr>
          <w:rFonts w:eastAsia="宋体" w:hint="eastAsia"/>
          <w:b/>
          <w:i/>
          <w:lang w:val="en-US" w:eastAsia="zh-CN"/>
        </w:rPr>
        <w:t>4</w:t>
      </w:r>
      <w:r w:rsidRPr="007753CC">
        <w:rPr>
          <w:rFonts w:eastAsia="宋体"/>
          <w:b/>
          <w:i/>
          <w:lang w:val="en-US" w:eastAsia="zh-CN"/>
        </w:rPr>
        <w:t xml:space="preserve">: it </w:t>
      </w:r>
      <w:r w:rsidR="008E772A">
        <w:rPr>
          <w:rFonts w:eastAsia="宋体" w:hint="eastAsia"/>
          <w:b/>
          <w:i/>
          <w:lang w:val="en-US" w:eastAsia="zh-CN"/>
        </w:rPr>
        <w:t xml:space="preserve">is </w:t>
      </w:r>
      <w:r w:rsidR="008E772A">
        <w:rPr>
          <w:rFonts w:eastAsia="宋体"/>
          <w:b/>
          <w:i/>
          <w:lang w:val="en-US" w:eastAsia="zh-CN"/>
        </w:rPr>
        <w:t>beneficial</w:t>
      </w:r>
      <w:r w:rsidRPr="007753CC">
        <w:rPr>
          <w:rFonts w:eastAsia="宋体"/>
          <w:b/>
          <w:i/>
          <w:lang w:val="en-US" w:eastAsia="zh-CN"/>
        </w:rPr>
        <w:t xml:space="preserve"> to define the association between RACH resource and PUSCH resource these are associated to the same SSB index.</w:t>
      </w:r>
    </w:p>
    <w:p w14:paraId="4FBDB3FF" w14:textId="6A9EA071" w:rsidR="00D67A59" w:rsidRDefault="00D67A59" w:rsidP="007753CC">
      <w:pPr>
        <w:jc w:val="both"/>
        <w:rPr>
          <w:rFonts w:eastAsia="宋体"/>
          <w:b/>
          <w:i/>
          <w:lang w:val="en-US" w:eastAsia="zh-CN"/>
        </w:rPr>
      </w:pPr>
      <w:r w:rsidRPr="007753CC">
        <w:rPr>
          <w:rFonts w:eastAsia="宋体"/>
          <w:b/>
          <w:i/>
          <w:lang w:val="en-US" w:eastAsia="zh-CN"/>
        </w:rPr>
        <w:t xml:space="preserve">Proposal </w:t>
      </w:r>
      <w:r w:rsidR="00DD7D0E">
        <w:rPr>
          <w:rFonts w:eastAsia="宋体" w:hint="eastAsia"/>
          <w:b/>
          <w:i/>
          <w:lang w:val="en-US" w:eastAsia="zh-CN"/>
        </w:rPr>
        <w:t>10</w:t>
      </w:r>
      <w:r w:rsidRPr="007753CC">
        <w:rPr>
          <w:rFonts w:eastAsia="宋体"/>
          <w:b/>
          <w:i/>
          <w:lang w:val="en-US" w:eastAsia="zh-CN"/>
        </w:rPr>
        <w:t>: the association rule should be defined between RACH resource and PUSCH resource associated to the same SSB index</w:t>
      </w:r>
      <w:r w:rsidR="007E3AA0">
        <w:rPr>
          <w:rFonts w:eastAsia="宋体" w:hint="eastAsia"/>
          <w:b/>
          <w:i/>
          <w:lang w:val="en-US" w:eastAsia="zh-CN"/>
        </w:rPr>
        <w:t>.</w:t>
      </w:r>
    </w:p>
    <w:p w14:paraId="2168BB39" w14:textId="627E0489" w:rsidR="00BD390B" w:rsidRDefault="00D67A59">
      <w:pPr>
        <w:spacing w:before="100" w:beforeAutospacing="1" w:after="100" w:afterAutospacing="1" w:line="288" w:lineRule="auto"/>
        <w:jc w:val="both"/>
        <w:rPr>
          <w:rFonts w:eastAsia="宋体"/>
          <w:lang w:val="en-US" w:eastAsia="zh-CN"/>
        </w:rPr>
      </w:pPr>
      <w:r w:rsidRPr="007753CC">
        <w:rPr>
          <w:rFonts w:eastAsia="宋体"/>
          <w:lang w:val="en-US" w:eastAsia="zh-CN"/>
        </w:rPr>
        <w:t xml:space="preserve">By doing so, the flexibility of configuring the RACH resource and PUSCH resource are still keeping for </w:t>
      </w:r>
      <w:proofErr w:type="spellStart"/>
      <w:r w:rsidRPr="007753CC">
        <w:rPr>
          <w:rFonts w:eastAsia="宋体"/>
          <w:lang w:val="en-US" w:eastAsia="zh-CN"/>
        </w:rPr>
        <w:t>gNB</w:t>
      </w:r>
      <w:proofErr w:type="spellEnd"/>
      <w:r w:rsidRPr="007753CC">
        <w:rPr>
          <w:rFonts w:eastAsia="宋体"/>
          <w:lang w:val="en-US" w:eastAsia="zh-CN"/>
        </w:rPr>
        <w:t>, while UE only needs to care about the SSB index it selected, and then the available RACH resource and PUSCH resource in every mapping circle</w:t>
      </w:r>
      <w:r w:rsidR="009E6652">
        <w:rPr>
          <w:rFonts w:eastAsia="宋体" w:hint="eastAsia"/>
          <w:lang w:val="en-US" w:eastAsia="zh-CN"/>
        </w:rPr>
        <w:t xml:space="preserve"> could be determined</w:t>
      </w:r>
      <w:r w:rsidR="00997E54">
        <w:rPr>
          <w:rFonts w:eastAsia="宋体" w:hint="eastAsia"/>
          <w:lang w:val="en-US" w:eastAsia="zh-CN"/>
        </w:rPr>
        <w:t xml:space="preserve">. </w:t>
      </w:r>
      <w:r w:rsidR="00BD390B">
        <w:rPr>
          <w:rFonts w:eastAsia="宋体"/>
          <w:lang w:val="en-US" w:eastAsia="zh-CN"/>
        </w:rPr>
        <w:t>T</w:t>
      </w:r>
      <w:r w:rsidR="00BD390B">
        <w:rPr>
          <w:rFonts w:eastAsia="宋体" w:hint="eastAsia"/>
          <w:lang w:val="en-US" w:eastAsia="zh-CN"/>
        </w:rPr>
        <w:t xml:space="preserve">hen by </w:t>
      </w:r>
      <w:r w:rsidR="00997E54">
        <w:rPr>
          <w:rFonts w:eastAsia="宋体" w:hint="eastAsia"/>
          <w:lang w:val="en-US" w:eastAsia="zh-CN"/>
        </w:rPr>
        <w:t>determining</w:t>
      </w:r>
      <w:r w:rsidR="00BD390B">
        <w:rPr>
          <w:rFonts w:eastAsia="宋体" w:hint="eastAsia"/>
          <w:lang w:val="en-US" w:eastAsia="zh-CN"/>
        </w:rPr>
        <w:t xml:space="preserve"> the preamble-per-PUSCH-resource-unit, a UE could easily find the PUSCH resource corresponding to the preamble/RO it selected.</w:t>
      </w:r>
      <w:r w:rsidR="00997E54">
        <w:rPr>
          <w:rFonts w:eastAsia="宋体" w:hint="eastAsia"/>
          <w:lang w:val="en-US" w:eastAsia="zh-CN"/>
        </w:rPr>
        <w:t xml:space="preserve"> </w:t>
      </w:r>
      <w:r w:rsidR="00997E54">
        <w:rPr>
          <w:rFonts w:eastAsia="宋体"/>
          <w:lang w:val="en-US" w:eastAsia="zh-CN"/>
        </w:rPr>
        <w:t>F</w:t>
      </w:r>
      <w:r w:rsidR="00997E54">
        <w:rPr>
          <w:rFonts w:eastAsia="宋体" w:hint="eastAsia"/>
          <w:lang w:val="en-US" w:eastAsia="zh-CN"/>
        </w:rPr>
        <w:t xml:space="preserve">or example, in </w:t>
      </w:r>
      <w:r w:rsidR="009E6652">
        <w:rPr>
          <w:rFonts w:eastAsia="宋体" w:hint="eastAsia"/>
          <w:lang w:val="en-US" w:eastAsia="zh-CN"/>
        </w:rPr>
        <w:t>F</w:t>
      </w:r>
      <w:r w:rsidR="00997E54">
        <w:rPr>
          <w:rFonts w:eastAsia="宋体" w:hint="eastAsia"/>
          <w:lang w:val="en-US" w:eastAsia="zh-CN"/>
        </w:rPr>
        <w:t xml:space="preserve">ig. </w:t>
      </w:r>
      <w:r w:rsidR="00DD7D0E">
        <w:rPr>
          <w:rFonts w:eastAsia="宋体" w:hint="eastAsia"/>
          <w:lang w:val="en-US" w:eastAsia="zh-CN"/>
        </w:rPr>
        <w:t>4</w:t>
      </w:r>
      <w:r w:rsidR="00997E54">
        <w:rPr>
          <w:rFonts w:eastAsia="宋体" w:hint="eastAsia"/>
          <w:lang w:val="en-US" w:eastAsia="zh-CN"/>
        </w:rPr>
        <w:t xml:space="preserve">, </w:t>
      </w:r>
      <w:proofErr w:type="spellStart"/>
      <w:r w:rsidR="00997E54">
        <w:rPr>
          <w:rFonts w:eastAsia="宋体" w:hint="eastAsia"/>
          <w:lang w:val="en-US" w:eastAsia="zh-CN"/>
        </w:rPr>
        <w:t>N_preamble</w:t>
      </w:r>
      <w:proofErr w:type="spellEnd"/>
      <w:r w:rsidR="009E6652">
        <w:rPr>
          <w:rFonts w:eastAsia="宋体" w:hint="eastAsia"/>
          <w:lang w:val="en-US" w:eastAsia="zh-CN"/>
        </w:rPr>
        <w:t>(</w:t>
      </w:r>
      <w:proofErr w:type="spellStart"/>
      <w:r w:rsidR="009E6652">
        <w:rPr>
          <w:rFonts w:eastAsia="宋体" w:hint="eastAsia"/>
          <w:lang w:val="en-US" w:eastAsia="zh-CN"/>
        </w:rPr>
        <w:t>perSSB</w:t>
      </w:r>
      <w:proofErr w:type="spellEnd"/>
      <w:r w:rsidR="009E6652">
        <w:rPr>
          <w:rFonts w:eastAsia="宋体" w:hint="eastAsia"/>
          <w:lang w:val="en-US" w:eastAsia="zh-CN"/>
        </w:rPr>
        <w:t>)</w:t>
      </w:r>
      <w:r w:rsidR="00997E54">
        <w:rPr>
          <w:rFonts w:eastAsia="宋体" w:hint="eastAsia"/>
          <w:lang w:val="en-US" w:eastAsia="zh-CN"/>
        </w:rPr>
        <w:t xml:space="preserve">=32, </w:t>
      </w:r>
      <w:proofErr w:type="spellStart"/>
      <w:r w:rsidR="00997E54">
        <w:rPr>
          <w:rFonts w:eastAsia="宋体" w:hint="eastAsia"/>
          <w:lang w:val="en-US" w:eastAsia="zh-CN"/>
        </w:rPr>
        <w:t>N_pusch</w:t>
      </w:r>
      <w:proofErr w:type="spellEnd"/>
      <w:r w:rsidR="009E6652">
        <w:rPr>
          <w:rFonts w:eastAsia="宋体" w:hint="eastAsia"/>
          <w:lang w:val="en-US" w:eastAsia="zh-CN"/>
        </w:rPr>
        <w:t>(</w:t>
      </w:r>
      <w:proofErr w:type="spellStart"/>
      <w:r w:rsidR="009E6652">
        <w:rPr>
          <w:rFonts w:eastAsia="宋体" w:hint="eastAsia"/>
          <w:lang w:val="en-US" w:eastAsia="zh-CN"/>
        </w:rPr>
        <w:t>perSSB</w:t>
      </w:r>
      <w:proofErr w:type="spellEnd"/>
      <w:r w:rsidR="009E6652">
        <w:rPr>
          <w:rFonts w:eastAsia="宋体" w:hint="eastAsia"/>
          <w:lang w:val="en-US" w:eastAsia="zh-CN"/>
        </w:rPr>
        <w:t>)</w:t>
      </w:r>
      <w:r w:rsidR="00997E54">
        <w:rPr>
          <w:rFonts w:eastAsia="宋体" w:hint="eastAsia"/>
          <w:lang w:val="en-US" w:eastAsia="zh-CN"/>
        </w:rPr>
        <w:t xml:space="preserve">=8 and the </w:t>
      </w:r>
      <w:proofErr w:type="spellStart"/>
      <w:r w:rsidR="00997E54">
        <w:rPr>
          <w:rFonts w:eastAsia="宋体" w:hint="eastAsia"/>
          <w:lang w:val="en-US" w:eastAsia="zh-CN"/>
        </w:rPr>
        <w:t>DMRS</w:t>
      </w:r>
      <w:r w:rsidR="009E6652">
        <w:rPr>
          <w:rFonts w:eastAsia="宋体" w:hint="eastAsia"/>
          <w:lang w:val="en-US" w:eastAsia="zh-CN"/>
        </w:rPr>
        <w:t>_id</w:t>
      </w:r>
      <w:proofErr w:type="spellEnd"/>
      <w:r w:rsidR="009E6652">
        <w:rPr>
          <w:rFonts w:eastAsia="宋体" w:hint="eastAsia"/>
          <w:lang w:val="en-US" w:eastAsia="zh-CN"/>
        </w:rPr>
        <w:t xml:space="preserve"> </w:t>
      </w:r>
      <m:oMath>
        <m:r>
          <m:rPr>
            <m:sty m:val="p"/>
          </m:rPr>
          <w:rPr>
            <w:rFonts w:ascii="Cambria Math" w:eastAsia="宋体" w:hAnsi="Cambria Math"/>
            <w:lang w:val="en-US" w:eastAsia="zh-CN"/>
          </w:rPr>
          <m:t>∈</m:t>
        </m:r>
      </m:oMath>
      <w:r w:rsidR="009E6652">
        <w:rPr>
          <w:rFonts w:eastAsia="宋体" w:hint="eastAsia"/>
          <w:lang w:val="en-US" w:eastAsia="zh-CN"/>
        </w:rPr>
        <w:t>{</w:t>
      </w:r>
      <w:r w:rsidR="00997E54">
        <w:rPr>
          <w:rFonts w:eastAsia="宋体" w:hint="eastAsia"/>
          <w:lang w:val="en-US" w:eastAsia="zh-CN"/>
        </w:rPr>
        <w:t>0~11</w:t>
      </w:r>
      <w:r w:rsidR="009E6652">
        <w:rPr>
          <w:rFonts w:eastAsia="宋体" w:hint="eastAsia"/>
          <w:lang w:val="en-US" w:eastAsia="zh-CN"/>
        </w:rPr>
        <w:t>}</w:t>
      </w:r>
      <w:r w:rsidR="00997E54">
        <w:rPr>
          <w:rFonts w:eastAsia="宋体" w:hint="eastAsia"/>
          <w:lang w:val="en-US" w:eastAsia="zh-CN"/>
        </w:rPr>
        <w:t xml:space="preserve"> (i.e., 12 DMRS ports are </w:t>
      </w:r>
      <w:r w:rsidR="00997E54">
        <w:rPr>
          <w:rFonts w:eastAsia="宋体"/>
          <w:lang w:val="en-US" w:eastAsia="zh-CN"/>
        </w:rPr>
        <w:t>available</w:t>
      </w:r>
      <w:r w:rsidR="00997E54">
        <w:rPr>
          <w:rFonts w:eastAsia="宋体" w:hint="eastAsia"/>
          <w:lang w:val="en-US" w:eastAsia="zh-CN"/>
        </w:rPr>
        <w:t xml:space="preserve"> for one PUSCH T/F resource unit), if one preamble maps to one PUSCH resource unit, </w:t>
      </w:r>
      <w:r w:rsidR="00997E54">
        <w:rPr>
          <w:rFonts w:eastAsia="宋体"/>
          <w:lang w:val="en-US" w:eastAsia="zh-CN"/>
        </w:rPr>
        <w:t>then</w:t>
      </w:r>
      <w:r w:rsidR="00997E54">
        <w:rPr>
          <w:rFonts w:eastAsia="宋体" w:hint="eastAsia"/>
          <w:lang w:val="en-US" w:eastAsia="zh-CN"/>
        </w:rPr>
        <w:t xml:space="preserve"> totally 64 preambles (in 2 ROs) will </w:t>
      </w:r>
      <w:r w:rsidR="00997E54">
        <w:rPr>
          <w:rFonts w:eastAsia="宋体"/>
          <w:lang w:val="en-US" w:eastAsia="zh-CN"/>
        </w:rPr>
        <w:t>map</w:t>
      </w:r>
      <w:r w:rsidR="00997E54">
        <w:rPr>
          <w:rFonts w:eastAsia="宋体" w:hint="eastAsia"/>
          <w:lang w:val="en-US" w:eastAsia="zh-CN"/>
        </w:rPr>
        <w:t xml:space="preserve"> to the 64 PUSCH resource units. </w:t>
      </w:r>
      <w:r w:rsidR="00997E54">
        <w:rPr>
          <w:rFonts w:eastAsia="宋体"/>
          <w:lang w:val="en-US" w:eastAsia="zh-CN"/>
        </w:rPr>
        <w:t>I</w:t>
      </w:r>
      <w:r w:rsidR="00997E54">
        <w:rPr>
          <w:rFonts w:eastAsia="宋体" w:hint="eastAsia"/>
          <w:lang w:val="en-US" w:eastAsia="zh-CN"/>
        </w:rPr>
        <w:t xml:space="preserve">n this example, there will be 8*12=96 PUSCH resource units available. </w:t>
      </w:r>
      <w:r w:rsidR="00997E54">
        <w:rPr>
          <w:rFonts w:eastAsia="宋体"/>
          <w:lang w:val="en-US" w:eastAsia="zh-CN"/>
        </w:rPr>
        <w:t>T</w:t>
      </w:r>
      <w:r w:rsidR="00997E54">
        <w:rPr>
          <w:rFonts w:eastAsia="宋体" w:hint="eastAsia"/>
          <w:lang w:val="en-US" w:eastAsia="zh-CN"/>
        </w:rPr>
        <w:t xml:space="preserve">hus 32 PUSCH resource units will be left over without any preamble mapping to it. </w:t>
      </w:r>
      <w:r w:rsidR="00997E54">
        <w:rPr>
          <w:rFonts w:eastAsia="宋体"/>
          <w:lang w:val="en-US" w:eastAsia="zh-CN"/>
        </w:rPr>
        <w:t>T</w:t>
      </w:r>
      <w:r w:rsidR="00997E54">
        <w:rPr>
          <w:rFonts w:eastAsia="宋体" w:hint="eastAsia"/>
          <w:lang w:val="en-US" w:eastAsia="zh-CN"/>
        </w:rPr>
        <w:t xml:space="preserve">his is similar handling </w:t>
      </w:r>
      <w:r w:rsidR="00AC3A36">
        <w:rPr>
          <w:rFonts w:eastAsia="宋体" w:hint="eastAsia"/>
          <w:lang w:val="en-US" w:eastAsia="zh-CN"/>
        </w:rPr>
        <w:t>for these</w:t>
      </w:r>
      <w:r w:rsidR="00997E54">
        <w:rPr>
          <w:rFonts w:eastAsia="宋体" w:hint="eastAsia"/>
          <w:lang w:val="en-US" w:eastAsia="zh-CN"/>
        </w:rPr>
        <w:t xml:space="preserve"> left over ROs cannot map to the SSBs</w:t>
      </w:r>
      <w:r w:rsidR="00AC3A36">
        <w:rPr>
          <w:rFonts w:eastAsia="宋体" w:hint="eastAsia"/>
          <w:lang w:val="en-US" w:eastAsia="zh-CN"/>
        </w:rPr>
        <w:t xml:space="preserve"> in Rel-15 NR</w:t>
      </w:r>
      <w:r w:rsidR="00997E54">
        <w:rPr>
          <w:rFonts w:eastAsia="宋体" w:hint="eastAsia"/>
          <w:lang w:val="en-US" w:eastAsia="zh-CN"/>
        </w:rPr>
        <w:t>.</w:t>
      </w:r>
      <w:r w:rsidR="00AA3F41">
        <w:rPr>
          <w:rFonts w:eastAsia="宋体" w:hint="eastAsia"/>
          <w:lang w:val="en-US" w:eastAsia="zh-CN"/>
        </w:rPr>
        <w:t xml:space="preserve"> </w:t>
      </w:r>
      <w:r w:rsidR="00AA3F41">
        <w:rPr>
          <w:rFonts w:eastAsia="宋体"/>
          <w:lang w:val="en-US" w:eastAsia="zh-CN"/>
        </w:rPr>
        <w:t>Then</w:t>
      </w:r>
      <w:r w:rsidR="00AA3F41">
        <w:rPr>
          <w:rFonts w:eastAsia="宋体" w:hint="eastAsia"/>
          <w:lang w:val="en-US" w:eastAsia="zh-CN"/>
        </w:rPr>
        <w:t xml:space="preserve"> by selecting one preamble in one RO (i.e., one </w:t>
      </w:r>
      <w:proofErr w:type="spellStart"/>
      <w:r w:rsidR="00AA3F41">
        <w:rPr>
          <w:rFonts w:eastAsia="宋体" w:hint="eastAsia"/>
          <w:lang w:val="en-US" w:eastAsia="zh-CN"/>
        </w:rPr>
        <w:t>P_id</w:t>
      </w:r>
      <w:proofErr w:type="spellEnd"/>
      <w:r w:rsidR="00AA3F41">
        <w:rPr>
          <w:rFonts w:eastAsia="宋体" w:hint="eastAsia"/>
          <w:lang w:val="en-US" w:eastAsia="zh-CN"/>
        </w:rPr>
        <w:t xml:space="preserve">), UE could determine the corresponding PUSCH T/F resource unit (i.e., </w:t>
      </w:r>
      <w:proofErr w:type="spellStart"/>
      <w:r w:rsidR="00AA3F41">
        <w:rPr>
          <w:rFonts w:eastAsia="宋体" w:hint="eastAsia"/>
          <w:lang w:val="en-US" w:eastAsia="zh-CN"/>
        </w:rPr>
        <w:t>TF_id</w:t>
      </w:r>
      <w:proofErr w:type="spellEnd"/>
      <w:r w:rsidR="00AA3F41">
        <w:rPr>
          <w:rFonts w:eastAsia="宋体" w:hint="eastAsia"/>
          <w:lang w:val="en-US" w:eastAsia="zh-CN"/>
        </w:rPr>
        <w:t xml:space="preserve">) and DMRS port (i.e., </w:t>
      </w:r>
      <w:proofErr w:type="spellStart"/>
      <w:r w:rsidR="00AA3F41">
        <w:rPr>
          <w:rFonts w:eastAsia="宋体" w:hint="eastAsia"/>
          <w:lang w:val="en-US" w:eastAsia="zh-CN"/>
        </w:rPr>
        <w:t>DMRS_id</w:t>
      </w:r>
      <w:proofErr w:type="spellEnd"/>
      <w:r w:rsidR="00AA3F41">
        <w:rPr>
          <w:rFonts w:eastAsia="宋体" w:hint="eastAsia"/>
          <w:lang w:val="en-US" w:eastAsia="zh-CN"/>
        </w:rPr>
        <w:t>).</w:t>
      </w:r>
    </w:p>
    <w:p w14:paraId="0668F977" w14:textId="20448FDE" w:rsidR="00D67A59" w:rsidRDefault="00E438CA">
      <w:pPr>
        <w:spacing w:before="100" w:beforeAutospacing="1" w:after="100" w:afterAutospacing="1" w:line="288" w:lineRule="auto"/>
        <w:jc w:val="both"/>
        <w:rPr>
          <w:rFonts w:eastAsia="宋体"/>
          <w:lang w:val="en-US" w:eastAsia="zh-CN"/>
        </w:rPr>
      </w:pPr>
      <w:r w:rsidRPr="007753CC">
        <w:rPr>
          <w:rFonts w:eastAsia="宋体"/>
          <w:noProof/>
          <w:lang w:val="en-US" w:eastAsia="zh-CN"/>
        </w:rPr>
        <w:lastRenderedPageBreak/>
        <w:drawing>
          <wp:inline distT="0" distB="0" distL="0" distR="0" wp14:anchorId="42DF7B32" wp14:editId="2DED6706">
            <wp:extent cx="6120765" cy="2963777"/>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963777"/>
                    </a:xfrm>
                    <a:prstGeom prst="rect">
                      <a:avLst/>
                    </a:prstGeom>
                    <a:noFill/>
                    <a:ln>
                      <a:noFill/>
                    </a:ln>
                  </pic:spPr>
                </pic:pic>
              </a:graphicData>
            </a:graphic>
          </wp:inline>
        </w:drawing>
      </w:r>
    </w:p>
    <w:p w14:paraId="47AB1298" w14:textId="1780F4C8" w:rsidR="00BD390B" w:rsidRPr="007753CC" w:rsidRDefault="00BD390B" w:rsidP="007753CC">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DD7D0E">
        <w:rPr>
          <w:rFonts w:eastAsia="宋体" w:hint="eastAsia"/>
          <w:lang w:val="en-US" w:eastAsia="zh-CN"/>
        </w:rPr>
        <w:t xml:space="preserve">4 </w:t>
      </w:r>
      <w:r>
        <w:rPr>
          <w:rFonts w:eastAsia="宋体" w:hint="eastAsia"/>
          <w:lang w:val="en-US" w:eastAsia="zh-CN"/>
        </w:rPr>
        <w:t xml:space="preserve">an example of </w:t>
      </w:r>
      <w:r w:rsidRPr="004A5EB2">
        <w:rPr>
          <w:rFonts w:eastAsia="宋体"/>
          <w:lang w:val="en-US" w:eastAsia="zh-CN"/>
        </w:rPr>
        <w:t>association rule between RACH and PUSCH associated to the same SSB index</w:t>
      </w:r>
    </w:p>
    <w:p w14:paraId="558B6C4E" w14:textId="7AD75D3C" w:rsidR="008A5A4A" w:rsidRPr="007753CC" w:rsidRDefault="008A5A4A" w:rsidP="00AF67D4">
      <w:pPr>
        <w:spacing w:before="100" w:beforeAutospacing="1" w:after="100" w:afterAutospacing="1" w:line="288" w:lineRule="auto"/>
        <w:jc w:val="both"/>
        <w:rPr>
          <w:rFonts w:eastAsia="宋体"/>
          <w:i/>
          <w:u w:val="single"/>
          <w:lang w:val="en-US" w:eastAsia="zh-CN"/>
        </w:rPr>
      </w:pPr>
      <w:r w:rsidRPr="007753CC">
        <w:rPr>
          <w:rFonts w:eastAsia="宋体"/>
          <w:i/>
          <w:u w:val="single"/>
          <w:lang w:val="en-US" w:eastAsia="zh-CN"/>
        </w:rPr>
        <w:t>Discussion on option 2</w:t>
      </w:r>
    </w:p>
    <w:p w14:paraId="7DEE0B12" w14:textId="493B5D8B" w:rsidR="00DD7D0E" w:rsidRDefault="008A5A4A">
      <w:pPr>
        <w:spacing w:before="100" w:beforeAutospacing="1" w:after="100" w:afterAutospacing="1" w:line="288" w:lineRule="auto"/>
        <w:jc w:val="both"/>
        <w:rPr>
          <w:rFonts w:eastAsia="宋体"/>
          <w:lang w:val="en-US" w:eastAsia="zh-CN"/>
        </w:rPr>
      </w:pPr>
      <w:r>
        <w:rPr>
          <w:rFonts w:eastAsia="宋体"/>
          <w:lang w:val="en-US" w:eastAsia="zh-CN"/>
        </w:rPr>
        <w:t>I</w:t>
      </w:r>
      <w:r>
        <w:rPr>
          <w:rFonts w:eastAsia="宋体" w:hint="eastAsia"/>
          <w:lang w:val="en-US" w:eastAsia="zh-CN"/>
        </w:rPr>
        <w:t>f using option 2, it</w:t>
      </w:r>
      <w:r>
        <w:rPr>
          <w:rFonts w:eastAsia="宋体"/>
          <w:lang w:val="en-US" w:eastAsia="zh-CN"/>
        </w:rPr>
        <w:t>’</w:t>
      </w:r>
      <w:r>
        <w:rPr>
          <w:rFonts w:eastAsia="宋体" w:hint="eastAsia"/>
          <w:lang w:val="en-US" w:eastAsia="zh-CN"/>
        </w:rPr>
        <w:t xml:space="preserve">s better to allocate the </w:t>
      </w:r>
      <w:r w:rsidR="005A72DA">
        <w:rPr>
          <w:rFonts w:eastAsia="宋体" w:hint="eastAsia"/>
          <w:lang w:val="en-US" w:eastAsia="zh-CN"/>
        </w:rPr>
        <w:t>PUSCH resource follow</w:t>
      </w:r>
      <w:r w:rsidR="00C80CC6">
        <w:rPr>
          <w:rFonts w:eastAsia="宋体" w:hint="eastAsia"/>
          <w:lang w:val="en-US" w:eastAsia="zh-CN"/>
        </w:rPr>
        <w:t xml:space="preserve">ing the </w:t>
      </w:r>
      <w:r w:rsidR="005A72DA">
        <w:rPr>
          <w:rFonts w:eastAsia="宋体" w:hint="eastAsia"/>
          <w:lang w:val="en-US" w:eastAsia="zh-CN"/>
        </w:rPr>
        <w:t xml:space="preserve">PRACH </w:t>
      </w:r>
      <w:r w:rsidR="005A72DA">
        <w:rPr>
          <w:rFonts w:eastAsia="宋体"/>
          <w:lang w:val="en-US" w:eastAsia="zh-CN"/>
        </w:rPr>
        <w:t>configuration</w:t>
      </w:r>
      <w:r w:rsidR="005A72DA">
        <w:rPr>
          <w:rFonts w:eastAsia="宋体" w:hint="eastAsia"/>
          <w:lang w:val="en-US" w:eastAsia="zh-CN"/>
        </w:rPr>
        <w:t xml:space="preserve"> periodicity to avoid complicated </w:t>
      </w:r>
      <w:r w:rsidR="005A72DA" w:rsidRPr="007753CC">
        <w:rPr>
          <w:rFonts w:eastAsia="宋体"/>
          <w:lang w:val="en-US" w:eastAsia="zh-CN"/>
        </w:rPr>
        <w:t xml:space="preserve">time/frequency relation between PRACH </w:t>
      </w:r>
      <w:r w:rsidR="00C80CC6">
        <w:rPr>
          <w:rFonts w:eastAsia="宋体" w:hint="eastAsia"/>
          <w:lang w:val="en-US" w:eastAsia="zh-CN"/>
        </w:rPr>
        <w:t>and PUSCH</w:t>
      </w:r>
      <w:r w:rsidR="005A72DA" w:rsidRPr="007753CC">
        <w:rPr>
          <w:rFonts w:eastAsia="宋体"/>
          <w:lang w:val="en-US" w:eastAsia="zh-CN"/>
        </w:rPr>
        <w:t>.</w:t>
      </w:r>
      <w:r w:rsidR="005A72DA">
        <w:rPr>
          <w:rFonts w:eastAsia="宋体" w:hint="eastAsia"/>
          <w:lang w:val="en-US" w:eastAsia="zh-CN"/>
        </w:rPr>
        <w:t xml:space="preserve"> </w:t>
      </w:r>
      <w:r w:rsidR="00AF67D4">
        <w:rPr>
          <w:rFonts w:eastAsia="宋体" w:hint="eastAsia"/>
          <w:lang w:val="en-US" w:eastAsia="zh-CN"/>
        </w:rPr>
        <w:t>It</w:t>
      </w:r>
      <w:r w:rsidR="00AF67D4">
        <w:rPr>
          <w:rFonts w:eastAsia="宋体"/>
          <w:lang w:val="en-US" w:eastAsia="zh-CN"/>
        </w:rPr>
        <w:t>’</w:t>
      </w:r>
      <w:r w:rsidR="00AF67D4">
        <w:rPr>
          <w:rFonts w:eastAsia="宋体" w:hint="eastAsia"/>
          <w:lang w:val="en-US" w:eastAsia="zh-CN"/>
        </w:rPr>
        <w:t xml:space="preserve">s </w:t>
      </w:r>
      <w:r w:rsidR="005A72DA">
        <w:rPr>
          <w:rFonts w:eastAsia="宋体" w:hint="eastAsia"/>
          <w:lang w:val="en-US" w:eastAsia="zh-CN"/>
        </w:rPr>
        <w:t xml:space="preserve">also </w:t>
      </w:r>
      <w:r w:rsidR="00AF67D4">
        <w:rPr>
          <w:rFonts w:eastAsia="宋体" w:hint="eastAsia"/>
          <w:lang w:val="en-US" w:eastAsia="zh-CN"/>
        </w:rPr>
        <w:t xml:space="preserve">inefficient to indicate the PUSCH resource for each 2step RO </w:t>
      </w:r>
      <w:r w:rsidR="00AF67D4">
        <w:rPr>
          <w:rFonts w:eastAsia="宋体"/>
          <w:lang w:val="en-US" w:eastAsia="zh-CN"/>
        </w:rPr>
        <w:t>individually</w:t>
      </w:r>
      <w:r w:rsidR="00C80CC6">
        <w:rPr>
          <w:rFonts w:eastAsia="宋体" w:hint="eastAsia"/>
          <w:lang w:val="en-US" w:eastAsia="zh-CN"/>
        </w:rPr>
        <w:t>. S</w:t>
      </w:r>
      <w:r w:rsidR="00AF67D4">
        <w:rPr>
          <w:rFonts w:eastAsia="宋体" w:hint="eastAsia"/>
          <w:lang w:val="en-US" w:eastAsia="zh-CN"/>
        </w:rPr>
        <w:t>ince</w:t>
      </w:r>
      <w:r w:rsidR="005A72DA">
        <w:rPr>
          <w:rFonts w:eastAsia="宋体" w:hint="eastAsia"/>
          <w:lang w:val="en-US" w:eastAsia="zh-CN"/>
        </w:rPr>
        <w:t xml:space="preserve"> a </w:t>
      </w:r>
      <w:r w:rsidR="00AF67D4">
        <w:rPr>
          <w:rFonts w:eastAsia="宋体" w:hint="eastAsia"/>
          <w:lang w:val="en-US" w:eastAsia="zh-CN"/>
        </w:rPr>
        <w:t>PUSCH</w:t>
      </w:r>
      <w:r w:rsidR="005A72DA">
        <w:rPr>
          <w:rFonts w:eastAsia="宋体" w:hint="eastAsia"/>
          <w:lang w:val="en-US" w:eastAsia="zh-CN"/>
        </w:rPr>
        <w:t xml:space="preserve"> resource unit</w:t>
      </w:r>
      <w:r w:rsidR="00AF67D4">
        <w:rPr>
          <w:rFonts w:eastAsia="宋体" w:hint="eastAsia"/>
          <w:lang w:val="en-US" w:eastAsia="zh-CN"/>
        </w:rPr>
        <w:t xml:space="preserve"> for 2step RACH should </w:t>
      </w:r>
      <w:r w:rsidR="00AF67D4">
        <w:rPr>
          <w:rFonts w:eastAsia="宋体"/>
          <w:lang w:val="en-US" w:eastAsia="zh-CN"/>
        </w:rPr>
        <w:t>have</w:t>
      </w:r>
      <w:r w:rsidR="00AF67D4">
        <w:rPr>
          <w:rFonts w:eastAsia="宋体" w:hint="eastAsia"/>
          <w:lang w:val="en-US" w:eastAsia="zh-CN"/>
        </w:rPr>
        <w:t xml:space="preserve"> same </w:t>
      </w:r>
      <w:r w:rsidR="005A72DA">
        <w:rPr>
          <w:rFonts w:eastAsia="宋体" w:hint="eastAsia"/>
          <w:lang w:val="en-US" w:eastAsia="zh-CN"/>
        </w:rPr>
        <w:t>time/</w:t>
      </w:r>
      <w:r w:rsidR="005A72DA">
        <w:rPr>
          <w:rFonts w:eastAsia="宋体"/>
          <w:lang w:val="en-US" w:eastAsia="zh-CN"/>
        </w:rPr>
        <w:t>frequency</w:t>
      </w:r>
      <w:r w:rsidR="005A72DA">
        <w:rPr>
          <w:rFonts w:eastAsia="宋体" w:hint="eastAsia"/>
          <w:lang w:val="en-US" w:eastAsia="zh-CN"/>
        </w:rPr>
        <w:t xml:space="preserve"> </w:t>
      </w:r>
      <w:r w:rsidR="00AF67D4">
        <w:rPr>
          <w:rFonts w:eastAsia="宋体" w:hint="eastAsia"/>
          <w:lang w:val="en-US" w:eastAsia="zh-CN"/>
        </w:rPr>
        <w:t>resource, it</w:t>
      </w:r>
      <w:r w:rsidR="00AF67D4">
        <w:rPr>
          <w:rFonts w:eastAsia="宋体"/>
          <w:lang w:val="en-US" w:eastAsia="zh-CN"/>
        </w:rPr>
        <w:t>’</w:t>
      </w:r>
      <w:r w:rsidR="00AF67D4">
        <w:rPr>
          <w:rFonts w:eastAsia="宋体" w:hint="eastAsia"/>
          <w:lang w:val="en-US" w:eastAsia="zh-CN"/>
        </w:rPr>
        <w:t>s enough to indicate the starting position on time-domain and frequency domain of the first PUSCH corresponding to</w:t>
      </w:r>
      <w:r w:rsidR="00DD7D0E">
        <w:rPr>
          <w:rFonts w:eastAsia="宋体" w:hint="eastAsia"/>
          <w:lang w:val="en-US" w:eastAsia="zh-CN"/>
        </w:rPr>
        <w:t xml:space="preserve"> a reference point</w:t>
      </w:r>
      <w:r w:rsidR="00AF67D4">
        <w:rPr>
          <w:rFonts w:eastAsia="宋体" w:hint="eastAsia"/>
          <w:lang w:val="en-US" w:eastAsia="zh-CN"/>
        </w:rPr>
        <w:t>.</w:t>
      </w:r>
      <w:r w:rsidR="00DD7D0E">
        <w:rPr>
          <w:rFonts w:eastAsia="宋体" w:hint="eastAsia"/>
          <w:lang w:val="en-US" w:eastAsia="zh-CN"/>
        </w:rPr>
        <w:t xml:space="preserve"> </w:t>
      </w:r>
      <w:r w:rsidR="00DD7D0E">
        <w:rPr>
          <w:rFonts w:eastAsia="宋体"/>
          <w:lang w:val="en-US" w:eastAsia="zh-CN"/>
        </w:rPr>
        <w:t>T</w:t>
      </w:r>
      <w:r w:rsidR="00DD7D0E">
        <w:rPr>
          <w:rFonts w:eastAsia="宋体" w:hint="eastAsia"/>
          <w:lang w:val="en-US" w:eastAsia="zh-CN"/>
        </w:rPr>
        <w:t>here are several options for the reference point:</w:t>
      </w:r>
    </w:p>
    <w:p w14:paraId="4AB529E5" w14:textId="5391BFF2" w:rsidR="00DD7D0E" w:rsidRPr="00184A36" w:rsidRDefault="00DD7D0E" w:rsidP="00184A36">
      <w:pPr>
        <w:pStyle w:val="a4"/>
        <w:numPr>
          <w:ilvl w:val="0"/>
          <w:numId w:val="53"/>
        </w:numPr>
        <w:spacing w:before="100" w:beforeAutospacing="1" w:after="100" w:afterAutospacing="1" w:line="288" w:lineRule="auto"/>
        <w:ind w:leftChars="0"/>
        <w:jc w:val="both"/>
        <w:rPr>
          <w:rFonts w:eastAsia="宋体"/>
          <w:lang w:val="en-US" w:eastAsia="zh-CN"/>
        </w:rPr>
      </w:pPr>
      <w:r w:rsidRPr="00184A36">
        <w:rPr>
          <w:rFonts w:eastAsia="宋体"/>
          <w:lang w:val="en-US" w:eastAsia="zh-CN"/>
        </w:rPr>
        <w:t xml:space="preserve">The selected RO, </w:t>
      </w:r>
    </w:p>
    <w:p w14:paraId="23150B03" w14:textId="75807AB7" w:rsidR="00DD7D0E" w:rsidRPr="00184A36" w:rsidRDefault="00DD7D0E" w:rsidP="00184A36">
      <w:pPr>
        <w:pStyle w:val="a4"/>
        <w:numPr>
          <w:ilvl w:val="0"/>
          <w:numId w:val="53"/>
        </w:numPr>
        <w:spacing w:before="100" w:beforeAutospacing="1" w:after="100" w:afterAutospacing="1" w:line="288" w:lineRule="auto"/>
        <w:ind w:leftChars="0"/>
        <w:jc w:val="both"/>
        <w:rPr>
          <w:rFonts w:eastAsia="宋体"/>
          <w:lang w:val="en-US" w:eastAsia="zh-CN"/>
        </w:rPr>
      </w:pPr>
      <w:r w:rsidRPr="00184A36">
        <w:rPr>
          <w:rFonts w:eastAsia="宋体"/>
          <w:lang w:val="en-US" w:eastAsia="zh-CN"/>
        </w:rPr>
        <w:t xml:space="preserve">The last RO of the RACH slot where the selected RO located, </w:t>
      </w:r>
    </w:p>
    <w:p w14:paraId="79543D3D" w14:textId="3EAB2147" w:rsidR="00DD7D0E" w:rsidRPr="00184A36" w:rsidRDefault="00DD7D0E" w:rsidP="00184A36">
      <w:pPr>
        <w:pStyle w:val="a4"/>
        <w:numPr>
          <w:ilvl w:val="0"/>
          <w:numId w:val="53"/>
        </w:numPr>
        <w:spacing w:before="100" w:beforeAutospacing="1" w:after="100" w:afterAutospacing="1" w:line="288" w:lineRule="auto"/>
        <w:ind w:leftChars="0"/>
        <w:jc w:val="both"/>
        <w:rPr>
          <w:rFonts w:eastAsia="宋体"/>
          <w:lang w:val="en-US" w:eastAsia="zh-CN"/>
        </w:rPr>
      </w:pPr>
      <w:r w:rsidRPr="00184A36">
        <w:rPr>
          <w:rFonts w:eastAsia="宋体"/>
          <w:lang w:val="en-US" w:eastAsia="zh-CN"/>
        </w:rPr>
        <w:t>The last RO of the RACH frame where the selected RO located.</w:t>
      </w:r>
    </w:p>
    <w:p w14:paraId="419B952C" w14:textId="6C6AE03E" w:rsidR="00DD7D0E" w:rsidRDefault="00DD7D0E">
      <w:pPr>
        <w:spacing w:before="100" w:beforeAutospacing="1" w:after="100" w:afterAutospacing="1" w:line="288" w:lineRule="auto"/>
        <w:jc w:val="both"/>
        <w:rPr>
          <w:rFonts w:eastAsia="宋体"/>
          <w:lang w:val="en-US" w:eastAsia="zh-CN"/>
        </w:rPr>
      </w:pPr>
      <w:r>
        <w:rPr>
          <w:rFonts w:eastAsia="宋体"/>
          <w:lang w:val="en-US" w:eastAsia="zh-CN"/>
        </w:rPr>
        <w:t>T</w:t>
      </w:r>
      <w:r>
        <w:rPr>
          <w:rFonts w:eastAsia="宋体" w:hint="eastAsia"/>
          <w:lang w:val="en-US" w:eastAsia="zh-CN"/>
        </w:rPr>
        <w:t xml:space="preserve">he pros and cons of the above 3 options for the reference point are </w:t>
      </w:r>
      <w:r w:rsidR="00C6159F">
        <w:rPr>
          <w:rFonts w:eastAsia="宋体" w:hint="eastAsia"/>
          <w:lang w:val="en-US" w:eastAsia="zh-CN"/>
        </w:rPr>
        <w:t xml:space="preserve">actually the balance among the access delay for 2-step RACH, scheduling limits and signaling overhead. </w:t>
      </w:r>
      <w:r w:rsidR="00C6159F">
        <w:rPr>
          <w:rFonts w:eastAsia="宋体"/>
          <w:lang w:val="en-US" w:eastAsia="zh-CN"/>
        </w:rPr>
        <w:t>T</w:t>
      </w:r>
      <w:r w:rsidR="00C6159F">
        <w:rPr>
          <w:rFonts w:eastAsia="宋体" w:hint="eastAsia"/>
          <w:lang w:val="en-US" w:eastAsia="zh-CN"/>
        </w:rPr>
        <w:t xml:space="preserve">he option 1 will could have relative lowest access delay the most scheduling limits (use single gap value for all RO) or signaling overhead (use separate gap value for each RO); while the option 3 may </w:t>
      </w:r>
      <w:r w:rsidR="00C6159F">
        <w:rPr>
          <w:rFonts w:eastAsia="宋体"/>
          <w:lang w:val="en-US" w:eastAsia="zh-CN"/>
        </w:rPr>
        <w:t>have</w:t>
      </w:r>
      <w:r w:rsidR="00C6159F">
        <w:rPr>
          <w:rFonts w:eastAsia="宋体" w:hint="eastAsia"/>
          <w:lang w:val="en-US" w:eastAsia="zh-CN"/>
        </w:rPr>
        <w:t xml:space="preserve"> the largest access delay, in some case the first RO (located in the front of the RACH frame) will </w:t>
      </w:r>
      <w:r w:rsidR="00C6159F">
        <w:rPr>
          <w:rFonts w:eastAsia="宋体"/>
          <w:lang w:val="en-US" w:eastAsia="zh-CN"/>
        </w:rPr>
        <w:t>have</w:t>
      </w:r>
      <w:r w:rsidR="00C6159F">
        <w:rPr>
          <w:rFonts w:eastAsia="宋体" w:hint="eastAsia"/>
          <w:lang w:val="en-US" w:eastAsia="zh-CN"/>
        </w:rPr>
        <w:t xml:space="preserve"> to wait almost 10ms for its PUSCH transmission. </w:t>
      </w:r>
      <w:r w:rsidR="00C6159F">
        <w:rPr>
          <w:rFonts w:eastAsia="宋体"/>
          <w:lang w:val="en-US" w:eastAsia="zh-CN"/>
        </w:rPr>
        <w:t>T</w:t>
      </w:r>
      <w:r w:rsidR="00C6159F">
        <w:rPr>
          <w:rFonts w:eastAsia="宋体" w:hint="eastAsia"/>
          <w:lang w:val="en-US" w:eastAsia="zh-CN"/>
        </w:rPr>
        <w:t>hus the option 2 is a more balanced choice.</w:t>
      </w:r>
    </w:p>
    <w:p w14:paraId="6AD75131" w14:textId="3AF0A5B9" w:rsidR="00C6159F" w:rsidRPr="00184A36" w:rsidRDefault="00C6159F" w:rsidP="00184A36">
      <w:pPr>
        <w:spacing w:before="100" w:beforeAutospacing="1" w:after="100" w:afterAutospacing="1" w:line="288" w:lineRule="auto"/>
        <w:jc w:val="both"/>
        <w:rPr>
          <w:rFonts w:eastAsia="宋体"/>
          <w:b/>
          <w:i/>
          <w:lang w:val="en-US" w:eastAsia="zh-CN"/>
        </w:rPr>
      </w:pPr>
      <w:r w:rsidRPr="00184A36">
        <w:rPr>
          <w:rFonts w:eastAsia="宋体"/>
          <w:b/>
          <w:i/>
          <w:lang w:val="en-US" w:eastAsia="zh-CN"/>
        </w:rPr>
        <w:t xml:space="preserve">Proposal 11: the gap value is configured between the last RO of the RACH slot where the selected RO located and PUSCH. </w:t>
      </w:r>
    </w:p>
    <w:p w14:paraId="2B157475" w14:textId="058082E1" w:rsidR="00F76A5C" w:rsidRPr="00027817" w:rsidRDefault="005A72DA">
      <w:pPr>
        <w:spacing w:before="100" w:beforeAutospacing="1" w:after="100" w:afterAutospacing="1" w:line="288" w:lineRule="auto"/>
        <w:jc w:val="both"/>
        <w:rPr>
          <w:rFonts w:eastAsia="宋体"/>
          <w:lang w:val="en-US" w:eastAsia="zh-CN"/>
        </w:rPr>
      </w:pPr>
      <w:r>
        <w:rPr>
          <w:rFonts w:eastAsia="宋体" w:hint="eastAsia"/>
          <w:lang w:val="en-US" w:eastAsia="zh-CN"/>
        </w:rPr>
        <w:t>Such</w:t>
      </w:r>
      <w:r w:rsidRPr="005A72DA">
        <w:rPr>
          <w:rFonts w:eastAsia="宋体" w:hint="eastAsia"/>
          <w:lang w:val="en-US" w:eastAsia="zh-CN"/>
        </w:rPr>
        <w:t xml:space="preserve"> </w:t>
      </w:r>
      <w:r>
        <w:rPr>
          <w:rFonts w:eastAsia="宋体" w:hint="eastAsia"/>
          <w:lang w:val="en-US" w:eastAsia="zh-CN"/>
        </w:rPr>
        <w:t xml:space="preserve">starting position information could be </w:t>
      </w:r>
      <w:r>
        <w:rPr>
          <w:rFonts w:eastAsia="宋体"/>
          <w:lang w:val="en-US" w:eastAsia="zh-CN"/>
        </w:rPr>
        <w:t>determined</w:t>
      </w:r>
      <w:r>
        <w:rPr>
          <w:rFonts w:eastAsia="宋体" w:hint="eastAsia"/>
          <w:lang w:val="en-US" w:eastAsia="zh-CN"/>
        </w:rPr>
        <w:t xml:space="preserve"> by</w:t>
      </w:r>
      <w:r w:rsidR="001F01E4">
        <w:rPr>
          <w:rFonts w:eastAsia="宋体" w:hint="eastAsia"/>
          <w:lang w:val="en-US" w:eastAsia="zh-CN"/>
        </w:rPr>
        <w:t xml:space="preserve"> alt.3 for option 2, e.g.,</w:t>
      </w:r>
      <w:r>
        <w:rPr>
          <w:rFonts w:eastAsia="宋体" w:hint="eastAsia"/>
          <w:lang w:val="en-US" w:eastAsia="zh-CN"/>
        </w:rPr>
        <w:t xml:space="preserve"> </w:t>
      </w:r>
      <w:r w:rsidR="001F01E4">
        <w:rPr>
          <w:rFonts w:eastAsia="宋体" w:hint="eastAsia"/>
          <w:lang w:val="en-US" w:eastAsia="zh-CN"/>
        </w:rPr>
        <w:t>a time-domain</w:t>
      </w:r>
      <w:r>
        <w:rPr>
          <w:rFonts w:eastAsia="宋体" w:hint="eastAsia"/>
          <w:lang w:val="en-US" w:eastAsia="zh-CN"/>
        </w:rPr>
        <w:t xml:space="preserve"> gap between the last symbol of the 2step RO and the start of the first PUSCH resource unit</w:t>
      </w:r>
      <w:r w:rsidR="001F01E4">
        <w:rPr>
          <w:rFonts w:eastAsia="宋体" w:hint="eastAsia"/>
          <w:lang w:val="en-US" w:eastAsia="zh-CN"/>
        </w:rPr>
        <w:t xml:space="preserve"> and similar for the frequency domain gap</w:t>
      </w:r>
      <w:r>
        <w:rPr>
          <w:rFonts w:eastAsia="宋体" w:hint="eastAsia"/>
          <w:lang w:val="en-US" w:eastAsia="zh-CN"/>
        </w:rPr>
        <w:t xml:space="preserve">. </w:t>
      </w:r>
      <w:r w:rsidR="00AF67D4">
        <w:rPr>
          <w:rFonts w:eastAsia="宋体" w:hint="eastAsia"/>
          <w:lang w:val="en-US" w:eastAsia="zh-CN"/>
        </w:rPr>
        <w:t xml:space="preserve">The rest PUSCH </w:t>
      </w:r>
      <w:r>
        <w:rPr>
          <w:rFonts w:eastAsia="宋体" w:hint="eastAsia"/>
          <w:lang w:val="en-US" w:eastAsia="zh-CN"/>
        </w:rPr>
        <w:t xml:space="preserve">unit </w:t>
      </w:r>
      <w:r w:rsidR="00AF67D4">
        <w:rPr>
          <w:rFonts w:eastAsia="宋体"/>
          <w:lang w:val="en-US" w:eastAsia="zh-CN"/>
        </w:rPr>
        <w:t>corresponding</w:t>
      </w:r>
      <w:r w:rsidR="00AF67D4">
        <w:rPr>
          <w:rFonts w:eastAsia="宋体" w:hint="eastAsia"/>
          <w:lang w:val="en-US" w:eastAsia="zh-CN"/>
        </w:rPr>
        <w:t xml:space="preserve"> to</w:t>
      </w:r>
      <w:r>
        <w:rPr>
          <w:rFonts w:eastAsia="宋体" w:hint="eastAsia"/>
          <w:lang w:val="en-US" w:eastAsia="zh-CN"/>
        </w:rPr>
        <w:t xml:space="preserve"> the </w:t>
      </w:r>
      <w:r w:rsidR="00AF67D4">
        <w:rPr>
          <w:rFonts w:eastAsia="宋体" w:hint="eastAsia"/>
          <w:lang w:val="en-US" w:eastAsia="zh-CN"/>
        </w:rPr>
        <w:t>2step RO</w:t>
      </w:r>
      <w:r>
        <w:rPr>
          <w:rFonts w:eastAsia="宋体" w:hint="eastAsia"/>
          <w:lang w:val="en-US" w:eastAsia="zh-CN"/>
        </w:rPr>
        <w:t>(s)</w:t>
      </w:r>
      <w:r w:rsidR="00AF67D4">
        <w:rPr>
          <w:rFonts w:eastAsia="宋体" w:hint="eastAsia"/>
          <w:lang w:val="en-US" w:eastAsia="zh-CN"/>
        </w:rPr>
        <w:t xml:space="preserve"> could be determined by UE</w:t>
      </w:r>
      <w:r w:rsidR="00146AB2">
        <w:rPr>
          <w:rFonts w:eastAsia="宋体" w:hint="eastAsia"/>
          <w:lang w:val="en-US" w:eastAsia="zh-CN"/>
        </w:rPr>
        <w:t xml:space="preserve"> via some pre-defined rules, like frequency domain consecutive mapping</w:t>
      </w:r>
      <w:r w:rsidR="00AF67D4">
        <w:rPr>
          <w:rFonts w:eastAsia="宋体" w:hint="eastAsia"/>
          <w:lang w:val="en-US" w:eastAsia="zh-CN"/>
        </w:rPr>
        <w:t xml:space="preserve">. </w:t>
      </w:r>
      <w:r w:rsidR="00027817">
        <w:rPr>
          <w:rFonts w:eastAsia="宋体" w:hint="eastAsia"/>
          <w:lang w:val="en-US" w:eastAsia="zh-CN"/>
        </w:rPr>
        <w:t>Thus, for a simply one-2-one mapping, the 2step RO could be mapped to the PUSCH resource.</w:t>
      </w:r>
    </w:p>
    <w:p w14:paraId="46F758F3" w14:textId="2E299C00" w:rsidR="00F265A5" w:rsidRDefault="00F265A5" w:rsidP="00F265A5">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w:t>
      </w:r>
      <w:r w:rsidR="00C6159F">
        <w:rPr>
          <w:rFonts w:eastAsia="宋体" w:hint="eastAsia"/>
          <w:b/>
          <w:i/>
          <w:lang w:val="en-US" w:eastAsia="zh-CN"/>
        </w:rPr>
        <w:t>12</w:t>
      </w:r>
      <w:r w:rsidRPr="00F265A5">
        <w:rPr>
          <w:rFonts w:eastAsia="宋体" w:hint="eastAsia"/>
          <w:b/>
          <w:i/>
          <w:lang w:val="en-US" w:eastAsia="zh-CN"/>
        </w:rPr>
        <w:t xml:space="preserve">: </w:t>
      </w:r>
      <w:r w:rsidR="001F01E4">
        <w:rPr>
          <w:rFonts w:eastAsia="宋体" w:hint="eastAsia"/>
          <w:b/>
          <w:i/>
          <w:lang w:val="en-US" w:eastAsia="zh-CN"/>
        </w:rPr>
        <w:t>At least</w:t>
      </w:r>
      <w:r w:rsidR="00F22087" w:rsidRPr="00F22087">
        <w:rPr>
          <w:rFonts w:eastAsia="宋体"/>
          <w:b/>
          <w:i/>
          <w:lang w:val="en-US" w:eastAsia="zh-CN"/>
        </w:rPr>
        <w:t xml:space="preserve"> </w:t>
      </w:r>
      <w:r w:rsidR="00F22087" w:rsidRPr="00F22087">
        <w:rPr>
          <w:rFonts w:eastAsia="宋体" w:hint="eastAsia"/>
          <w:b/>
          <w:i/>
          <w:lang w:val="en-US" w:eastAsia="zh-CN"/>
        </w:rPr>
        <w:t xml:space="preserve">using a </w:t>
      </w:r>
      <w:r w:rsidR="00F22087" w:rsidRPr="00F22087">
        <w:rPr>
          <w:rFonts w:eastAsia="宋体"/>
          <w:b/>
          <w:i/>
          <w:lang w:val="en-US" w:eastAsia="zh-CN"/>
        </w:rPr>
        <w:t xml:space="preserve">single semi-statically configured value </w:t>
      </w:r>
      <w:r w:rsidR="00F22087" w:rsidRPr="00F22087">
        <w:rPr>
          <w:rFonts w:eastAsia="宋体" w:hint="eastAsia"/>
          <w:b/>
          <w:i/>
          <w:lang w:val="en-US" w:eastAsia="zh-CN"/>
        </w:rPr>
        <w:t>for t</w:t>
      </w:r>
      <w:r w:rsidR="00F22087" w:rsidRPr="00F22087">
        <w:rPr>
          <w:rFonts w:eastAsia="宋体"/>
          <w:b/>
          <w:i/>
          <w:lang w:val="en-US" w:eastAsia="zh-CN"/>
        </w:rPr>
        <w:t>ime/frequency relation between PRACH preambles in PRACH occasion(s) and PUSCH occasion</w:t>
      </w:r>
      <w:r w:rsidR="00F22087">
        <w:rPr>
          <w:rFonts w:eastAsia="宋体" w:hint="eastAsia"/>
          <w:b/>
          <w:i/>
          <w:lang w:val="en-US" w:eastAsia="zh-CN"/>
        </w:rPr>
        <w:t>(</w:t>
      </w:r>
      <w:r w:rsidR="00F22087" w:rsidRPr="00F22087">
        <w:rPr>
          <w:rFonts w:eastAsia="宋体"/>
          <w:b/>
          <w:i/>
          <w:lang w:val="en-US" w:eastAsia="zh-CN"/>
        </w:rPr>
        <w:t>s</w:t>
      </w:r>
      <w:r w:rsidR="00F22087">
        <w:rPr>
          <w:rFonts w:eastAsia="宋体" w:hint="eastAsia"/>
          <w:b/>
          <w:i/>
          <w:lang w:val="en-US" w:eastAsia="zh-CN"/>
        </w:rPr>
        <w:t>)</w:t>
      </w:r>
      <w:r w:rsidR="00F22087" w:rsidRPr="00F22087">
        <w:rPr>
          <w:rFonts w:eastAsia="宋体"/>
          <w:b/>
          <w:i/>
          <w:lang w:val="en-US" w:eastAsia="zh-CN"/>
        </w:rPr>
        <w:t xml:space="preserve"> </w:t>
      </w:r>
      <w:r w:rsidR="00F22087">
        <w:rPr>
          <w:rFonts w:eastAsia="宋体" w:hint="eastAsia"/>
          <w:b/>
          <w:i/>
          <w:lang w:val="en-US" w:eastAsia="zh-CN"/>
        </w:rPr>
        <w:t>(</w:t>
      </w:r>
      <w:r w:rsidR="001F01E4" w:rsidRPr="007753CC">
        <w:rPr>
          <w:rFonts w:eastAsia="宋体"/>
          <w:b/>
          <w:i/>
          <w:lang w:val="en-US" w:eastAsia="zh-CN"/>
        </w:rPr>
        <w:t>alt.3 for option 2</w:t>
      </w:r>
      <w:r w:rsidR="00F22087">
        <w:rPr>
          <w:rFonts w:eastAsia="宋体" w:hint="eastAsia"/>
          <w:b/>
          <w:i/>
          <w:lang w:val="en-US" w:eastAsia="zh-CN"/>
        </w:rPr>
        <w:t>)</w:t>
      </w:r>
      <w:r w:rsidR="001F01E4" w:rsidRPr="007753CC">
        <w:rPr>
          <w:rFonts w:eastAsia="宋体"/>
          <w:b/>
          <w:i/>
          <w:lang w:val="en-US" w:eastAsia="zh-CN"/>
        </w:rPr>
        <w:t xml:space="preserve"> should be supported if option 2 is adopted</w:t>
      </w:r>
      <w:r w:rsidRPr="00F265A5">
        <w:rPr>
          <w:rFonts w:eastAsia="宋体" w:hint="eastAsia"/>
          <w:b/>
          <w:i/>
          <w:lang w:val="en-US" w:eastAsia="zh-CN"/>
        </w:rPr>
        <w:t xml:space="preserve">. </w:t>
      </w:r>
    </w:p>
    <w:p w14:paraId="78E99003" w14:textId="524B597D" w:rsidR="00AF67D4" w:rsidRPr="00F76A5C" w:rsidRDefault="00AF67D4" w:rsidP="00F76A5C">
      <w:pPr>
        <w:pStyle w:val="a4"/>
        <w:numPr>
          <w:ilvl w:val="0"/>
          <w:numId w:val="41"/>
        </w:numPr>
        <w:spacing w:before="100" w:beforeAutospacing="1" w:after="100" w:afterAutospacing="1" w:line="288" w:lineRule="auto"/>
        <w:ind w:leftChars="0"/>
        <w:jc w:val="both"/>
        <w:rPr>
          <w:rFonts w:eastAsia="宋体"/>
          <w:lang w:val="en-US" w:eastAsia="zh-CN"/>
        </w:rPr>
      </w:pPr>
      <w:r w:rsidRPr="00F76A5C">
        <w:rPr>
          <w:rFonts w:eastAsia="宋体"/>
          <w:lang w:val="en-US" w:eastAsia="zh-CN"/>
        </w:rPr>
        <w:lastRenderedPageBreak/>
        <w:t>I</w:t>
      </w:r>
      <w:r w:rsidRPr="00F76A5C">
        <w:rPr>
          <w:rFonts w:eastAsia="宋体" w:hint="eastAsia"/>
          <w:lang w:val="en-US" w:eastAsia="zh-CN"/>
        </w:rPr>
        <w:t>f MU-MIMO is not enabled in this case, the UE should map the preamble index to the PUSCH for 2step RACH, e.g., preamble 0 for this 2step RACH maps to the first PUSCH, preamble 1 maps to the second PUSCH,</w:t>
      </w:r>
      <w:r w:rsidR="00F33778" w:rsidRPr="00F76A5C">
        <w:rPr>
          <w:rFonts w:eastAsia="宋体" w:hint="eastAsia"/>
          <w:lang w:val="en-US" w:eastAsia="zh-CN"/>
        </w:rPr>
        <w:t xml:space="preserve"> and so on.</w:t>
      </w:r>
      <w:r w:rsidR="00F76A5C">
        <w:rPr>
          <w:rFonts w:eastAsia="宋体" w:hint="eastAsia"/>
          <w:lang w:val="en-US" w:eastAsia="zh-CN"/>
        </w:rPr>
        <w:t xml:space="preserve"> </w:t>
      </w:r>
      <w:r w:rsidR="00F76A5C">
        <w:rPr>
          <w:rFonts w:eastAsia="宋体"/>
          <w:lang w:val="en-US" w:eastAsia="zh-CN"/>
        </w:rPr>
        <w:t>A</w:t>
      </w:r>
      <w:r w:rsidR="00F76A5C">
        <w:rPr>
          <w:rFonts w:eastAsia="宋体" w:hint="eastAsia"/>
          <w:lang w:val="en-US" w:eastAsia="zh-CN"/>
        </w:rPr>
        <w:t>s shown in the following figure.</w:t>
      </w:r>
    </w:p>
    <w:p w14:paraId="695463B8" w14:textId="17F7684B" w:rsidR="007D5986" w:rsidRPr="00854CF0" w:rsidRDefault="00854CF0" w:rsidP="007753CC">
      <w:pPr>
        <w:pStyle w:val="a4"/>
        <w:spacing w:before="100" w:beforeAutospacing="1" w:after="100" w:afterAutospacing="1" w:line="288" w:lineRule="auto"/>
        <w:ind w:leftChars="0" w:left="360"/>
        <w:jc w:val="center"/>
        <w:rPr>
          <w:rFonts w:eastAsia="宋体"/>
          <w:lang w:val="en-US" w:eastAsia="zh-CN"/>
        </w:rPr>
      </w:pPr>
      <w:r w:rsidRPr="007753CC">
        <w:rPr>
          <w:rFonts w:eastAsia="宋体"/>
          <w:noProof/>
          <w:lang w:val="en-US" w:eastAsia="zh-CN"/>
        </w:rPr>
        <w:drawing>
          <wp:inline distT="0" distB="0" distL="0" distR="0" wp14:anchorId="474AB805" wp14:editId="3EE12106">
            <wp:extent cx="2598420" cy="21508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1376" cy="2153342"/>
                    </a:xfrm>
                    <a:prstGeom prst="rect">
                      <a:avLst/>
                    </a:prstGeom>
                    <a:noFill/>
                    <a:ln>
                      <a:noFill/>
                    </a:ln>
                  </pic:spPr>
                </pic:pic>
              </a:graphicData>
            </a:graphic>
          </wp:inline>
        </w:drawing>
      </w:r>
    </w:p>
    <w:p w14:paraId="4CCD55C7" w14:textId="0968BB46" w:rsidR="007D5986" w:rsidRDefault="007D5986" w:rsidP="007D5986">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C80CC6">
        <w:rPr>
          <w:rFonts w:eastAsia="宋体" w:hint="eastAsia"/>
          <w:lang w:val="en-US" w:eastAsia="zh-CN"/>
        </w:rPr>
        <w:t xml:space="preserve">4 </w:t>
      </w:r>
      <w:r w:rsidR="00F76A5C">
        <w:rPr>
          <w:rFonts w:eastAsia="宋体" w:hint="eastAsia"/>
          <w:lang w:val="en-US" w:eastAsia="zh-CN"/>
        </w:rPr>
        <w:t xml:space="preserve">- </w:t>
      </w:r>
      <w:r>
        <w:rPr>
          <w:rFonts w:eastAsia="宋体" w:hint="eastAsia"/>
          <w:lang w:val="en-US" w:eastAsia="zh-CN"/>
        </w:rPr>
        <w:t>illustration of mapping between preamble and PUSCH</w:t>
      </w:r>
    </w:p>
    <w:p w14:paraId="00AFB788" w14:textId="47338A12" w:rsidR="007D5986" w:rsidRDefault="00F76A5C" w:rsidP="00F76A5C">
      <w:pPr>
        <w:pStyle w:val="a4"/>
        <w:numPr>
          <w:ilvl w:val="0"/>
          <w:numId w:val="41"/>
        </w:numPr>
        <w:spacing w:before="100" w:beforeAutospacing="1" w:after="100" w:afterAutospacing="1" w:line="288" w:lineRule="auto"/>
        <w:ind w:leftChars="0"/>
        <w:jc w:val="both"/>
        <w:rPr>
          <w:rFonts w:eastAsia="宋体"/>
          <w:lang w:val="en-US" w:eastAsia="zh-CN"/>
        </w:rPr>
      </w:pPr>
      <w:r>
        <w:rPr>
          <w:rFonts w:eastAsia="宋体"/>
          <w:lang w:val="en-US" w:eastAsia="zh-CN"/>
        </w:rPr>
        <w:t>I</w:t>
      </w:r>
      <w:r>
        <w:rPr>
          <w:rFonts w:eastAsia="宋体" w:hint="eastAsia"/>
          <w:lang w:val="en-US" w:eastAsia="zh-CN"/>
        </w:rPr>
        <w:t xml:space="preserve">f the MU-MIMO is enabled, the DMRS port index could be used to further group the preambles in the 2step RO. For example, if 12 DMRS ports are allowed in one PUSCH, we can group a 12-preamble group map to the same PUSCH but different DMRS ports (which is with </w:t>
      </w:r>
      <w:r>
        <w:rPr>
          <w:rFonts w:eastAsia="宋体"/>
          <w:lang w:val="en-US" w:eastAsia="zh-CN"/>
        </w:rPr>
        <w:t>different</w:t>
      </w:r>
      <w:r>
        <w:rPr>
          <w:rFonts w:eastAsia="宋体" w:hint="eastAsia"/>
          <w:lang w:val="en-US" w:eastAsia="zh-CN"/>
        </w:rPr>
        <w:t xml:space="preserve"> cyclic shift, OCC or Comb) as </w:t>
      </w:r>
      <w:r>
        <w:rPr>
          <w:rFonts w:eastAsia="宋体"/>
          <w:lang w:val="en-US" w:eastAsia="zh-CN"/>
        </w:rPr>
        <w:t>shown</w:t>
      </w:r>
      <w:r>
        <w:rPr>
          <w:rFonts w:eastAsia="宋体" w:hint="eastAsia"/>
          <w:lang w:val="en-US" w:eastAsia="zh-CN"/>
        </w:rPr>
        <w:t xml:space="preserve"> in the following figure. </w:t>
      </w:r>
    </w:p>
    <w:p w14:paraId="3784C4C8" w14:textId="11E51E7C" w:rsidR="00F76A5C" w:rsidRDefault="00854CF0" w:rsidP="00F76A5C">
      <w:pPr>
        <w:spacing w:before="100" w:beforeAutospacing="1" w:after="100" w:afterAutospacing="1" w:line="288" w:lineRule="auto"/>
        <w:jc w:val="center"/>
        <w:rPr>
          <w:rFonts w:eastAsia="宋体"/>
          <w:lang w:val="en-US" w:eastAsia="zh-CN"/>
        </w:rPr>
      </w:pPr>
      <w:r w:rsidRPr="00854CF0">
        <w:rPr>
          <w:rFonts w:eastAsia="宋体"/>
          <w:lang w:val="en-US" w:eastAsia="zh-CN"/>
        </w:rPr>
        <w:t xml:space="preserve"> </w:t>
      </w:r>
      <w:r w:rsidRPr="007753CC">
        <w:rPr>
          <w:rFonts w:eastAsia="宋体"/>
          <w:noProof/>
          <w:lang w:val="en-US" w:eastAsia="zh-CN"/>
        </w:rPr>
        <w:drawing>
          <wp:inline distT="0" distB="0" distL="0" distR="0" wp14:anchorId="7AEBD671" wp14:editId="285ECDD2">
            <wp:extent cx="4343400" cy="2143812"/>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9858" cy="2147000"/>
                    </a:xfrm>
                    <a:prstGeom prst="rect">
                      <a:avLst/>
                    </a:prstGeom>
                    <a:noFill/>
                    <a:ln>
                      <a:noFill/>
                    </a:ln>
                  </pic:spPr>
                </pic:pic>
              </a:graphicData>
            </a:graphic>
          </wp:inline>
        </w:drawing>
      </w:r>
    </w:p>
    <w:p w14:paraId="534D64DF" w14:textId="1E222748" w:rsidR="00854CF0" w:rsidRDefault="00AB0385" w:rsidP="007753CC">
      <w:pPr>
        <w:spacing w:before="100" w:beforeAutospacing="1" w:after="100" w:afterAutospacing="1" w:line="288" w:lineRule="auto"/>
        <w:jc w:val="center"/>
        <w:rPr>
          <w:rFonts w:eastAsia="宋体"/>
          <w:b/>
          <w:i/>
          <w:lang w:val="en-US" w:eastAsia="zh-CN"/>
        </w:rPr>
      </w:pPr>
      <w:r>
        <w:rPr>
          <w:rFonts w:eastAsia="宋体" w:hint="eastAsia"/>
          <w:lang w:val="en-US" w:eastAsia="zh-CN"/>
        </w:rPr>
        <w:t xml:space="preserve">Fig. </w:t>
      </w:r>
      <w:r w:rsidR="00C80CC6">
        <w:rPr>
          <w:rFonts w:eastAsia="宋体" w:hint="eastAsia"/>
          <w:lang w:val="en-US" w:eastAsia="zh-CN"/>
        </w:rPr>
        <w:t xml:space="preserve">5 </w:t>
      </w:r>
      <w:r>
        <w:rPr>
          <w:rFonts w:eastAsia="宋体" w:hint="eastAsia"/>
          <w:lang w:val="en-US" w:eastAsia="zh-CN"/>
        </w:rPr>
        <w:t xml:space="preserve">- </w:t>
      </w:r>
      <w:r w:rsidR="00F50B35">
        <w:rPr>
          <w:rFonts w:eastAsia="宋体"/>
          <w:lang w:val="en-US" w:eastAsia="zh-CN"/>
        </w:rPr>
        <w:t>Illustration</w:t>
      </w:r>
      <w:r>
        <w:rPr>
          <w:rFonts w:eastAsia="宋体" w:hint="eastAsia"/>
          <w:lang w:val="en-US" w:eastAsia="zh-CN"/>
        </w:rPr>
        <w:t xml:space="preserve"> of mapping between preamble and PUSCH and DMRS</w:t>
      </w:r>
    </w:p>
    <w:p w14:paraId="03423189" w14:textId="64564981" w:rsidR="00BA5232" w:rsidRPr="00BA5232" w:rsidRDefault="00BA5232" w:rsidP="00F265A5">
      <w:pPr>
        <w:jc w:val="both"/>
        <w:rPr>
          <w:rFonts w:eastAsia="宋体"/>
          <w:i/>
          <w:u w:val="single"/>
          <w:lang w:val="en-US" w:eastAsia="zh-CN"/>
        </w:rPr>
      </w:pPr>
      <w:r w:rsidRPr="00BA5232">
        <w:rPr>
          <w:rFonts w:eastAsia="宋体"/>
          <w:i/>
          <w:u w:val="single"/>
          <w:lang w:val="en-US" w:eastAsia="zh-CN"/>
        </w:rPr>
        <w:t>S</w:t>
      </w:r>
      <w:r w:rsidRPr="00BA5232">
        <w:rPr>
          <w:rFonts w:eastAsia="宋体" w:hint="eastAsia"/>
          <w:i/>
          <w:u w:val="single"/>
          <w:lang w:val="en-US" w:eastAsia="zh-CN"/>
        </w:rPr>
        <w:t xml:space="preserve">crambling ID for PUSCH </w:t>
      </w:r>
      <w:r w:rsidRPr="00BA5232">
        <w:rPr>
          <w:rFonts w:eastAsia="宋体"/>
          <w:i/>
          <w:u w:val="single"/>
          <w:lang w:val="en-US" w:eastAsia="zh-CN"/>
        </w:rPr>
        <w:t>transmission</w:t>
      </w:r>
      <w:r w:rsidRPr="00BA5232">
        <w:rPr>
          <w:rFonts w:eastAsia="宋体" w:hint="eastAsia"/>
          <w:i/>
          <w:u w:val="single"/>
          <w:lang w:val="en-US" w:eastAsia="zh-CN"/>
        </w:rPr>
        <w:t xml:space="preserve"> </w:t>
      </w:r>
    </w:p>
    <w:p w14:paraId="39507CD5" w14:textId="1EE49834" w:rsidR="00F6284A" w:rsidRDefault="00BA5232" w:rsidP="00BA5232">
      <w:pPr>
        <w:spacing w:before="100" w:beforeAutospacing="1" w:after="100" w:afterAutospacing="1" w:line="288" w:lineRule="auto"/>
        <w:jc w:val="both"/>
        <w:rPr>
          <w:rFonts w:eastAsia="宋体"/>
          <w:lang w:val="en-US" w:eastAsia="zh-CN"/>
        </w:rPr>
      </w:pPr>
      <w:r w:rsidRPr="00BA5232">
        <w:rPr>
          <w:rFonts w:eastAsia="宋体" w:hint="eastAsia"/>
          <w:lang w:val="en-US" w:eastAsia="zh-CN"/>
        </w:rPr>
        <w:t>For PUSCH transmission, it needs a scrambling ID in the bit level processing</w:t>
      </w:r>
      <w:r>
        <w:rPr>
          <w:rFonts w:eastAsia="宋体" w:hint="eastAsia"/>
          <w:lang w:val="en-US" w:eastAsia="zh-CN"/>
        </w:rPr>
        <w:t xml:space="preserve">, and such ID is usually the C-RNTI or TC-RNTI in Rel-15 NR. </w:t>
      </w:r>
      <w:r>
        <w:rPr>
          <w:rFonts w:eastAsia="宋体"/>
          <w:lang w:val="en-US" w:eastAsia="zh-CN"/>
        </w:rPr>
        <w:t>F</w:t>
      </w:r>
      <w:r>
        <w:rPr>
          <w:rFonts w:eastAsia="宋体" w:hint="eastAsia"/>
          <w:lang w:val="en-US" w:eastAsia="zh-CN"/>
        </w:rPr>
        <w:t xml:space="preserve">or the </w:t>
      </w:r>
      <w:r w:rsidR="00F6284A">
        <w:rPr>
          <w:rFonts w:eastAsia="宋体" w:hint="eastAsia"/>
          <w:lang w:val="en-US" w:eastAsia="zh-CN"/>
        </w:rPr>
        <w:t xml:space="preserve">idle or inactive UE, it may not have a valid C-RNTI. </w:t>
      </w:r>
      <w:r w:rsidR="00F6284A">
        <w:rPr>
          <w:rFonts w:eastAsia="宋体"/>
          <w:lang w:val="en-US" w:eastAsia="zh-CN"/>
        </w:rPr>
        <w:t>S</w:t>
      </w:r>
      <w:r w:rsidR="00F6284A">
        <w:rPr>
          <w:rFonts w:eastAsia="宋体" w:hint="eastAsia"/>
          <w:lang w:val="en-US" w:eastAsia="zh-CN"/>
        </w:rPr>
        <w:t xml:space="preserve">o which RNTI should be used as the scrambling ID is an issue to be solved. </w:t>
      </w:r>
      <w:r w:rsidR="00F6284A">
        <w:rPr>
          <w:rFonts w:eastAsia="宋体"/>
          <w:lang w:val="en-US" w:eastAsia="zh-CN"/>
        </w:rPr>
        <w:t>O</w:t>
      </w:r>
      <w:r w:rsidR="00F6284A">
        <w:rPr>
          <w:rFonts w:eastAsia="宋体" w:hint="eastAsia"/>
          <w:lang w:val="en-US" w:eastAsia="zh-CN"/>
        </w:rPr>
        <w:t xml:space="preserve">ne possible solution could be using a modified version of RA-RNTI </w:t>
      </w:r>
      <w:r w:rsidR="00F6284A">
        <w:rPr>
          <w:rFonts w:eastAsia="宋体"/>
          <w:lang w:val="en-US" w:eastAsia="zh-CN"/>
        </w:rPr>
        <w:t>incorporate</w:t>
      </w:r>
      <w:r w:rsidR="00F6284A">
        <w:rPr>
          <w:rFonts w:eastAsia="宋体" w:hint="eastAsia"/>
          <w:lang w:val="en-US" w:eastAsia="zh-CN"/>
        </w:rPr>
        <w:t xml:space="preserve"> with preamble index or DMRS port index. </w:t>
      </w:r>
      <w:r w:rsidR="00F6284A">
        <w:rPr>
          <w:rFonts w:eastAsia="宋体"/>
          <w:lang w:val="en-US" w:eastAsia="zh-CN"/>
        </w:rPr>
        <w:t>I</w:t>
      </w:r>
      <w:r w:rsidR="00F6284A">
        <w:rPr>
          <w:rFonts w:eastAsia="宋体" w:hint="eastAsia"/>
          <w:lang w:val="en-US" w:eastAsia="zh-CN"/>
        </w:rPr>
        <w:t xml:space="preserve">n this case, both </w:t>
      </w:r>
      <w:proofErr w:type="spellStart"/>
      <w:r w:rsidR="00F6284A">
        <w:rPr>
          <w:rFonts w:eastAsia="宋体" w:hint="eastAsia"/>
          <w:lang w:val="en-US" w:eastAsia="zh-CN"/>
        </w:rPr>
        <w:t>gNB</w:t>
      </w:r>
      <w:proofErr w:type="spellEnd"/>
      <w:r w:rsidR="00F6284A">
        <w:rPr>
          <w:rFonts w:eastAsia="宋体" w:hint="eastAsia"/>
          <w:lang w:val="en-US" w:eastAsia="zh-CN"/>
        </w:rPr>
        <w:t xml:space="preserve"> and UE could have clearly understanding on th</w:t>
      </w:r>
      <w:r w:rsidR="000D4028">
        <w:rPr>
          <w:rFonts w:eastAsia="宋体" w:hint="eastAsia"/>
          <w:lang w:val="en-US" w:eastAsia="zh-CN"/>
        </w:rPr>
        <w:t xml:space="preserve">e </w:t>
      </w:r>
      <w:proofErr w:type="spellStart"/>
      <w:proofErr w:type="gramStart"/>
      <w:r w:rsidR="000D4028">
        <w:rPr>
          <w:rFonts w:eastAsia="宋体" w:hint="eastAsia"/>
          <w:lang w:val="en-US" w:eastAsia="zh-CN"/>
        </w:rPr>
        <w:t>Tx</w:t>
      </w:r>
      <w:proofErr w:type="spellEnd"/>
      <w:proofErr w:type="gramEnd"/>
      <w:r w:rsidR="000D4028">
        <w:rPr>
          <w:rFonts w:eastAsia="宋体" w:hint="eastAsia"/>
          <w:lang w:val="en-US" w:eastAsia="zh-CN"/>
        </w:rPr>
        <w:t xml:space="preserve"> and Rx processing, different UEs selecting different ROs/preambles will not collide on this scrambling ID.</w:t>
      </w:r>
    </w:p>
    <w:p w14:paraId="5D4EC708" w14:textId="0D527090" w:rsidR="00BA5232" w:rsidRPr="000D4028" w:rsidRDefault="00F6284A" w:rsidP="000D4028">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w:t>
      </w:r>
      <w:r w:rsidR="00C6159F">
        <w:rPr>
          <w:rFonts w:eastAsia="宋体" w:hint="eastAsia"/>
          <w:b/>
          <w:i/>
          <w:lang w:val="en-US" w:eastAsia="zh-CN"/>
        </w:rPr>
        <w:t>13</w:t>
      </w:r>
      <w:r w:rsidRPr="000D4028">
        <w:rPr>
          <w:rFonts w:eastAsia="宋体" w:hint="eastAsia"/>
          <w:b/>
          <w:i/>
          <w:lang w:val="en-US" w:eastAsia="zh-CN"/>
        </w:rPr>
        <w:t xml:space="preserve">: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w:t>
      </w:r>
      <w:r w:rsidR="000D4028" w:rsidRPr="000D4028">
        <w:rPr>
          <w:rFonts w:eastAsia="宋体" w:hint="eastAsia"/>
          <w:b/>
          <w:i/>
          <w:lang w:val="en-US" w:eastAsia="zh-CN"/>
        </w:rPr>
        <w:t xml:space="preserve">consider the modified RA-RNTI </w:t>
      </w:r>
      <w:r w:rsidR="000D4028" w:rsidRPr="000D4028">
        <w:rPr>
          <w:rFonts w:eastAsia="宋体"/>
          <w:b/>
          <w:i/>
          <w:lang w:val="en-US" w:eastAsia="zh-CN"/>
        </w:rPr>
        <w:t>incorporate</w:t>
      </w:r>
      <w:r w:rsidR="000D4028" w:rsidRPr="000D4028">
        <w:rPr>
          <w:rFonts w:eastAsia="宋体" w:hint="eastAsia"/>
          <w:b/>
          <w:i/>
          <w:lang w:val="en-US" w:eastAsia="zh-CN"/>
        </w:rPr>
        <w:t xml:space="preserve"> with preamble index or DMRS port index</w:t>
      </w:r>
      <w:r w:rsidR="000D4028">
        <w:rPr>
          <w:rFonts w:eastAsia="宋体" w:hint="eastAsia"/>
          <w:b/>
          <w:i/>
          <w:lang w:val="en-US" w:eastAsia="zh-CN"/>
        </w:rPr>
        <w:t>.</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lastRenderedPageBreak/>
        <w:t>Conclusion</w:t>
      </w:r>
    </w:p>
    <w:p w14:paraId="721E762D" w14:textId="77777777" w:rsidR="00815493" w:rsidRDefault="00815493" w:rsidP="00815493">
      <w:pPr>
        <w:rPr>
          <w:rFonts w:eastAsia="宋体"/>
          <w:lang w:eastAsia="zh-CN"/>
        </w:rPr>
      </w:pPr>
      <w:r w:rsidRPr="00031EF0">
        <w:t xml:space="preserve">The </w:t>
      </w:r>
      <w:r>
        <w:t>proposals made in this contribution are summarized below:</w:t>
      </w:r>
    </w:p>
    <w:p w14:paraId="2D52369C" w14:textId="77777777" w:rsidR="00D425EA" w:rsidRPr="007C1794" w:rsidRDefault="00D425EA" w:rsidP="00D425EA">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39B26CFE" w14:textId="77777777" w:rsidR="008E772A" w:rsidRDefault="008E772A" w:rsidP="008E772A">
      <w:pPr>
        <w:spacing w:before="100" w:beforeAutospacing="1" w:after="100" w:afterAutospacing="1"/>
        <w:jc w:val="both"/>
        <w:rPr>
          <w:rFonts w:eastAsia="宋体"/>
          <w:lang w:val="en-US" w:eastAsia="zh-CN"/>
        </w:rPr>
      </w:pPr>
      <w:r w:rsidRPr="004319D3">
        <w:rPr>
          <w:rFonts w:eastAsia="宋体"/>
          <w:b/>
          <w:i/>
          <w:lang w:val="en-US" w:eastAsia="zh-CN"/>
        </w:rPr>
        <w:t>Observation 2: it’s beneficial to separate the 2step RACH and 4step RACH.</w:t>
      </w:r>
    </w:p>
    <w:p w14:paraId="341528D6" w14:textId="77777777" w:rsidR="008E772A" w:rsidRPr="00A062AA" w:rsidRDefault="008E772A" w:rsidP="008E772A">
      <w:pPr>
        <w:jc w:val="both"/>
        <w:rPr>
          <w:rFonts w:eastAsia="宋体"/>
          <w:b/>
          <w:i/>
          <w:lang w:val="en-US" w:eastAsia="zh-CN"/>
        </w:rPr>
      </w:pPr>
      <w:r w:rsidRPr="00A062AA">
        <w:rPr>
          <w:rFonts w:eastAsia="宋体" w:hint="eastAsia"/>
          <w:b/>
          <w:i/>
          <w:lang w:val="en-US" w:eastAsia="zh-CN"/>
        </w:rPr>
        <w:t xml:space="preserve">Observation </w:t>
      </w:r>
      <w:r>
        <w:rPr>
          <w:rFonts w:eastAsia="宋体" w:hint="eastAsia"/>
          <w:b/>
          <w:i/>
          <w:lang w:val="en-US" w:eastAsia="zh-CN"/>
        </w:rPr>
        <w:t>3</w:t>
      </w:r>
      <w:r w:rsidRPr="00A062AA">
        <w:rPr>
          <w:rFonts w:eastAsia="宋体" w:hint="eastAsia"/>
          <w:b/>
          <w:i/>
          <w:lang w:val="en-US" w:eastAsia="zh-CN"/>
        </w:rPr>
        <w:t>: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1FE9E3A0" w14:textId="77777777" w:rsidR="008E772A" w:rsidRPr="004319D3" w:rsidRDefault="008E772A" w:rsidP="008E772A">
      <w:pPr>
        <w:jc w:val="both"/>
        <w:rPr>
          <w:rFonts w:eastAsia="宋体"/>
          <w:b/>
          <w:i/>
          <w:lang w:val="en-US" w:eastAsia="zh-CN"/>
        </w:rPr>
      </w:pPr>
      <w:r w:rsidRPr="004319D3">
        <w:rPr>
          <w:rFonts w:eastAsia="宋体"/>
          <w:b/>
          <w:i/>
          <w:lang w:val="en-US" w:eastAsia="zh-CN"/>
        </w:rPr>
        <w:t xml:space="preserve">Observation </w:t>
      </w:r>
      <w:r>
        <w:rPr>
          <w:rFonts w:eastAsia="宋体" w:hint="eastAsia"/>
          <w:b/>
          <w:i/>
          <w:lang w:val="en-US" w:eastAsia="zh-CN"/>
        </w:rPr>
        <w:t>4</w:t>
      </w:r>
      <w:r w:rsidRPr="004319D3">
        <w:rPr>
          <w:rFonts w:eastAsia="宋体"/>
          <w:b/>
          <w:i/>
          <w:lang w:val="en-US" w:eastAsia="zh-CN"/>
        </w:rPr>
        <w:t xml:space="preserve">: it </w:t>
      </w:r>
      <w:r>
        <w:rPr>
          <w:rFonts w:eastAsia="宋体" w:hint="eastAsia"/>
          <w:b/>
          <w:i/>
          <w:lang w:val="en-US" w:eastAsia="zh-CN"/>
        </w:rPr>
        <w:t xml:space="preserve">is </w:t>
      </w:r>
      <w:r>
        <w:rPr>
          <w:rFonts w:eastAsia="宋体"/>
          <w:b/>
          <w:i/>
          <w:lang w:val="en-US" w:eastAsia="zh-CN"/>
        </w:rPr>
        <w:t>beneficial</w:t>
      </w:r>
      <w:r w:rsidRPr="004319D3">
        <w:rPr>
          <w:rFonts w:eastAsia="宋体"/>
          <w:b/>
          <w:i/>
          <w:lang w:val="en-US" w:eastAsia="zh-CN"/>
        </w:rPr>
        <w:t xml:space="preserve"> to define the association between RACH resource and PUSCH resource these are associated to the same SSB index.</w:t>
      </w:r>
    </w:p>
    <w:p w14:paraId="34482F17" w14:textId="77777777" w:rsidR="00FF3B03" w:rsidRPr="00495EB2" w:rsidRDefault="00FF3B03" w:rsidP="00FF3B03">
      <w:pPr>
        <w:spacing w:before="100" w:beforeAutospacing="1" w:after="100" w:afterAutospacing="1" w:line="288" w:lineRule="auto"/>
        <w:jc w:val="both"/>
        <w:rPr>
          <w:rFonts w:eastAsia="宋体"/>
          <w:b/>
          <w:i/>
          <w:lang w:eastAsia="zh-CN"/>
        </w:rPr>
      </w:pPr>
      <w:r w:rsidRPr="00495EB2">
        <w:rPr>
          <w:rFonts w:eastAsia="宋体" w:hint="eastAsia"/>
          <w:b/>
          <w:i/>
          <w:lang w:eastAsia="zh-CN"/>
        </w:rPr>
        <w:t xml:space="preserve">Proposal 1: 2-step RACH and 4-step RACH use the same PRACH configuration index indicated by </w:t>
      </w:r>
      <w:proofErr w:type="spellStart"/>
      <w:r w:rsidRPr="00495EB2">
        <w:rPr>
          <w:rFonts w:eastAsia="宋体" w:hint="eastAsia"/>
          <w:b/>
          <w:i/>
          <w:lang w:eastAsia="zh-CN"/>
        </w:rPr>
        <w:t>gNB</w:t>
      </w:r>
      <w:proofErr w:type="spellEnd"/>
      <w:r w:rsidRPr="00495EB2">
        <w:rPr>
          <w:rFonts w:eastAsia="宋体" w:hint="eastAsia"/>
          <w:b/>
          <w:i/>
          <w:lang w:eastAsia="zh-CN"/>
        </w:rPr>
        <w:t>.</w:t>
      </w:r>
    </w:p>
    <w:p w14:paraId="436B758D" w14:textId="77777777" w:rsidR="00FF3B03" w:rsidRDefault="008E772A" w:rsidP="008E772A">
      <w:pPr>
        <w:spacing w:before="100" w:beforeAutospacing="1" w:after="100" w:afterAutospacing="1" w:line="288" w:lineRule="auto"/>
        <w:jc w:val="both"/>
        <w:rPr>
          <w:rFonts w:eastAsia="宋体"/>
          <w:b/>
          <w:i/>
          <w:lang w:val="en-US" w:eastAsia="zh-CN"/>
        </w:rPr>
      </w:pPr>
      <w:r w:rsidRPr="004319D3">
        <w:rPr>
          <w:rFonts w:eastAsia="宋体"/>
          <w:b/>
          <w:i/>
          <w:lang w:val="en-US" w:eastAsia="zh-CN"/>
        </w:rPr>
        <w:t xml:space="preserve">Proposal 2: </w:t>
      </w:r>
      <w:r w:rsidRPr="004319D3">
        <w:rPr>
          <w:b/>
          <w:i/>
          <w:lang w:eastAsia="zh-CN"/>
        </w:rPr>
        <w:t>waveform</w:t>
      </w:r>
      <w:r w:rsidRPr="004319D3">
        <w:rPr>
          <w:rFonts w:eastAsia="宋体"/>
          <w:b/>
          <w:i/>
          <w:lang w:eastAsia="zh-CN"/>
        </w:rPr>
        <w:t xml:space="preserve"> indication for </w:t>
      </w:r>
      <w:proofErr w:type="spellStart"/>
      <w:r w:rsidRPr="004319D3">
        <w:rPr>
          <w:rFonts w:eastAsia="宋体"/>
          <w:b/>
          <w:i/>
          <w:lang w:eastAsia="zh-CN"/>
        </w:rPr>
        <w:t>msgA</w:t>
      </w:r>
      <w:proofErr w:type="spellEnd"/>
      <w:r w:rsidRPr="004319D3">
        <w:rPr>
          <w:rFonts w:eastAsia="宋体"/>
          <w:b/>
          <w:i/>
          <w:lang w:eastAsia="zh-CN"/>
        </w:rPr>
        <w:t xml:space="preserve"> PUSCH should follow</w:t>
      </w:r>
      <w:r w:rsidRPr="004319D3">
        <w:rPr>
          <w:rFonts w:eastAsia="宋体" w:hint="eastAsia"/>
          <w:b/>
          <w:i/>
          <w:lang w:eastAsia="zh-CN"/>
        </w:rPr>
        <w:t xml:space="preserve"> </w:t>
      </w:r>
      <w:r w:rsidRPr="004319D3">
        <w:rPr>
          <w:rFonts w:eastAsia="宋体"/>
          <w:b/>
          <w:i/>
          <w:lang w:val="en-US" w:eastAsia="zh-CN"/>
        </w:rPr>
        <w:t xml:space="preserve">msg.3 waveform indication. </w:t>
      </w:r>
    </w:p>
    <w:p w14:paraId="2C8E3B20" w14:textId="77777777" w:rsidR="00FF3B03" w:rsidRDefault="00FF3B03" w:rsidP="00FF3B03">
      <w:pPr>
        <w:spacing w:before="100" w:beforeAutospacing="1" w:after="100" w:afterAutospacing="1" w:line="288" w:lineRule="auto"/>
        <w:jc w:val="both"/>
        <w:rPr>
          <w:rFonts w:ascii="Times" w:eastAsia="宋体" w:hAnsi="Times"/>
          <w:bCs/>
          <w:color w:val="000000" w:themeColor="text1"/>
          <w:lang w:eastAsia="zh-CN"/>
        </w:rPr>
      </w:pPr>
      <w:r w:rsidRPr="007753CC">
        <w:rPr>
          <w:rFonts w:eastAsia="宋体"/>
          <w:b/>
          <w:i/>
          <w:lang w:val="en-US" w:eastAsia="zh-CN"/>
        </w:rPr>
        <w:t xml:space="preserve">Proposal </w:t>
      </w:r>
      <w:r>
        <w:rPr>
          <w:rFonts w:eastAsia="宋体" w:hint="eastAsia"/>
          <w:b/>
          <w:i/>
          <w:lang w:val="en-US" w:eastAsia="zh-CN"/>
        </w:rPr>
        <w:t>3</w:t>
      </w:r>
      <w:r w:rsidRPr="007753CC">
        <w:rPr>
          <w:rFonts w:eastAsia="宋体"/>
          <w:b/>
          <w:i/>
          <w:lang w:val="en-US" w:eastAsia="zh-CN"/>
        </w:rPr>
        <w:t xml:space="preserve">: </w:t>
      </w:r>
      <w:r>
        <w:rPr>
          <w:rFonts w:eastAsia="宋体" w:hint="eastAsia"/>
          <w:b/>
          <w:i/>
          <w:lang w:val="en-US" w:eastAsia="zh-CN"/>
        </w:rPr>
        <w:t xml:space="preserve">Further clarify the previous agreements </w:t>
      </w:r>
      <w:r>
        <w:rPr>
          <w:rFonts w:eastAsia="宋体"/>
          <w:b/>
          <w:i/>
          <w:lang w:val="en-US" w:eastAsia="zh-CN"/>
        </w:rPr>
        <w:t>“</w:t>
      </w:r>
      <w:r w:rsidRPr="00EC1D19">
        <w:rPr>
          <w:rFonts w:ascii="Times" w:eastAsia="Batang" w:hAnsi="Times"/>
          <w:bCs/>
          <w:lang w:eastAsia="zh-CN"/>
        </w:rPr>
        <w:t xml:space="preserve">Support the PRACH and PUSCH for </w:t>
      </w:r>
      <w:proofErr w:type="spellStart"/>
      <w:r w:rsidRPr="00EC1D19">
        <w:rPr>
          <w:rFonts w:ascii="Times" w:eastAsia="Batang" w:hAnsi="Times"/>
          <w:bCs/>
          <w:lang w:eastAsia="zh-CN"/>
        </w:rPr>
        <w:t>msgA</w:t>
      </w:r>
      <w:proofErr w:type="spellEnd"/>
      <w:r w:rsidRPr="00EC1D19">
        <w:rPr>
          <w:rFonts w:ascii="Times" w:eastAsia="Batang" w:hAnsi="Times"/>
          <w:bCs/>
          <w:lang w:eastAsia="zh-CN"/>
        </w:rPr>
        <w:t xml:space="preserve"> transmission in different slots</w:t>
      </w:r>
      <w:r>
        <w:rPr>
          <w:rFonts w:ascii="Times" w:eastAsia="宋体" w:hAnsi="Times"/>
          <w:bCs/>
          <w:lang w:eastAsia="zh-CN"/>
        </w:rPr>
        <w:t>”</w:t>
      </w:r>
      <w:r>
        <w:rPr>
          <w:rFonts w:ascii="Times" w:eastAsia="宋体" w:hAnsi="Times" w:hint="eastAsia"/>
          <w:bCs/>
          <w:lang w:eastAsia="zh-CN"/>
        </w:rPr>
        <w:t xml:space="preserve"> </w:t>
      </w:r>
      <w:r w:rsidRPr="00495EB2">
        <w:rPr>
          <w:rFonts w:eastAsia="宋体" w:hint="eastAsia"/>
          <w:b/>
          <w:i/>
          <w:lang w:val="en-US" w:eastAsia="zh-CN"/>
        </w:rPr>
        <w:t>by adding</w:t>
      </w:r>
      <w:r>
        <w:rPr>
          <w:rFonts w:ascii="Times" w:eastAsia="宋体" w:hAnsi="Times" w:hint="eastAsia"/>
          <w:bCs/>
          <w:lang w:eastAsia="zh-CN"/>
        </w:rPr>
        <w:t xml:space="preserve"> </w:t>
      </w:r>
      <w:r>
        <w:rPr>
          <w:rFonts w:ascii="Times" w:eastAsia="宋体" w:hAnsi="Times"/>
          <w:bCs/>
          <w:lang w:eastAsia="zh-CN"/>
        </w:rPr>
        <w:t>“</w:t>
      </w:r>
      <w:r w:rsidRPr="00495EB2">
        <w:rPr>
          <w:rFonts w:ascii="Times" w:eastAsia="宋体" w:hAnsi="Times"/>
          <w:bCs/>
          <w:color w:val="000000" w:themeColor="text1"/>
          <w:lang w:eastAsia="zh-CN"/>
        </w:rPr>
        <w:t>wh</w:t>
      </w:r>
      <w:r w:rsidRPr="00495EB2">
        <w:rPr>
          <w:rFonts w:ascii="Times" w:eastAsia="宋体" w:hAnsi="Times" w:hint="eastAsia"/>
          <w:bCs/>
          <w:color w:val="000000" w:themeColor="text1"/>
          <w:lang w:eastAsia="zh-CN"/>
        </w:rPr>
        <w:t xml:space="preserve">ere the slot </w:t>
      </w:r>
      <w:r w:rsidRPr="00495EB2">
        <w:rPr>
          <w:rFonts w:ascii="Times" w:eastAsia="宋体" w:hAnsi="Times"/>
          <w:bCs/>
          <w:color w:val="000000" w:themeColor="text1"/>
          <w:lang w:eastAsia="zh-CN"/>
        </w:rPr>
        <w:t xml:space="preserve">is defined by the </w:t>
      </w:r>
      <w:proofErr w:type="gramStart"/>
      <w:r w:rsidRPr="00495EB2">
        <w:rPr>
          <w:rFonts w:ascii="Times" w:eastAsia="宋体" w:hAnsi="Times"/>
          <w:bCs/>
          <w:i/>
          <w:color w:val="000000" w:themeColor="text1"/>
          <w:lang w:eastAsia="zh-CN"/>
        </w:rPr>
        <w:t>min</w:t>
      </w:r>
      <w:r w:rsidRPr="00495EB2">
        <w:rPr>
          <w:rFonts w:ascii="Times" w:eastAsia="宋体" w:hAnsi="Times"/>
          <w:bCs/>
          <w:color w:val="000000" w:themeColor="text1"/>
          <w:lang w:eastAsia="zh-CN"/>
        </w:rPr>
        <w:t>{</w:t>
      </w:r>
      <w:proofErr w:type="gramEnd"/>
      <w:r w:rsidRPr="00495EB2">
        <w:rPr>
          <w:rFonts w:ascii="Times" w:eastAsia="宋体" w:hAnsi="Times"/>
          <w:bCs/>
          <w:color w:val="000000" w:themeColor="text1"/>
          <w:lang w:eastAsia="zh-CN"/>
        </w:rPr>
        <w:t>preamble SCS, UL BWP SCS}.”</w:t>
      </w:r>
    </w:p>
    <w:p w14:paraId="0D2A99FB" w14:textId="77777777" w:rsidR="00FF3B03" w:rsidRPr="00EC1D19" w:rsidRDefault="00FF3B03" w:rsidP="00FF3B03">
      <w:pPr>
        <w:spacing w:before="100" w:beforeAutospacing="1" w:after="100" w:afterAutospacing="1" w:line="288" w:lineRule="auto"/>
        <w:jc w:val="both"/>
        <w:rPr>
          <w:rFonts w:eastAsia="宋体"/>
          <w:b/>
          <w:i/>
          <w:lang w:val="en-US" w:eastAsia="zh-CN"/>
        </w:rPr>
      </w:pPr>
      <w:r w:rsidRPr="00AE4060">
        <w:rPr>
          <w:rFonts w:eastAsia="宋体"/>
          <w:b/>
          <w:i/>
          <w:lang w:val="en-US" w:eastAsia="zh-CN"/>
        </w:rPr>
        <w:t>Proposal 4:</w:t>
      </w:r>
      <w:r>
        <w:rPr>
          <w:rFonts w:eastAsia="宋体" w:hint="eastAsia"/>
          <w:b/>
          <w:i/>
          <w:lang w:val="en-US" w:eastAsia="zh-CN"/>
        </w:rPr>
        <w:t xml:space="preserve"> </w:t>
      </w:r>
      <w:r w:rsidRPr="00495EB2">
        <w:rPr>
          <w:rFonts w:eastAsia="宋体"/>
          <w:b/>
          <w:i/>
          <w:lang w:val="en-US" w:eastAsia="zh-CN"/>
        </w:rPr>
        <w:t xml:space="preserve">PRACH and PUSCH </w:t>
      </w:r>
      <w:r>
        <w:rPr>
          <w:rFonts w:eastAsia="宋体" w:hint="eastAsia"/>
          <w:b/>
          <w:i/>
          <w:lang w:val="en-US" w:eastAsia="zh-CN"/>
        </w:rPr>
        <w:t xml:space="preserve">for </w:t>
      </w:r>
      <w:proofErr w:type="spellStart"/>
      <w:r w:rsidRPr="00495EB2">
        <w:rPr>
          <w:rFonts w:eastAsia="宋体"/>
          <w:b/>
          <w:i/>
          <w:lang w:val="en-US" w:eastAsia="zh-CN"/>
        </w:rPr>
        <w:t>msgA</w:t>
      </w:r>
      <w:proofErr w:type="spellEnd"/>
      <w:r w:rsidRPr="00495EB2">
        <w:rPr>
          <w:rFonts w:eastAsia="宋体"/>
          <w:b/>
          <w:i/>
          <w:lang w:val="en-US" w:eastAsia="zh-CN"/>
        </w:rPr>
        <w:t xml:space="preserve"> transmission</w:t>
      </w:r>
      <w:r w:rsidRPr="00AE4060">
        <w:rPr>
          <w:rFonts w:eastAsia="宋体"/>
          <w:b/>
          <w:i/>
          <w:lang w:val="en-US" w:eastAsia="zh-CN"/>
        </w:rPr>
        <w:t xml:space="preserve"> </w:t>
      </w:r>
      <w:r w:rsidRPr="00495EB2">
        <w:rPr>
          <w:rFonts w:eastAsia="宋体"/>
          <w:b/>
          <w:i/>
          <w:lang w:val="en-US" w:eastAsia="zh-CN"/>
        </w:rPr>
        <w:t>in the same slot</w:t>
      </w:r>
      <w:r>
        <w:rPr>
          <w:rFonts w:eastAsia="宋体" w:hint="eastAsia"/>
          <w:b/>
          <w:i/>
          <w:lang w:val="en-US" w:eastAsia="zh-CN"/>
        </w:rPr>
        <w:t xml:space="preserve"> are not supported,</w:t>
      </w:r>
      <w:r w:rsidRPr="00495EB2">
        <w:rPr>
          <w:rFonts w:eastAsia="宋体"/>
          <w:b/>
          <w:i/>
          <w:lang w:val="en-US" w:eastAsia="zh-CN"/>
        </w:rPr>
        <w:t xml:space="preserve"> where the slot is defined by the </w:t>
      </w:r>
      <w:proofErr w:type="gramStart"/>
      <w:r w:rsidRPr="00495EB2">
        <w:rPr>
          <w:rFonts w:eastAsia="宋体"/>
          <w:b/>
          <w:i/>
          <w:lang w:val="en-US" w:eastAsia="zh-CN"/>
        </w:rPr>
        <w:t>min{</w:t>
      </w:r>
      <w:proofErr w:type="gramEnd"/>
      <w:r w:rsidRPr="00495EB2">
        <w:rPr>
          <w:rFonts w:eastAsia="宋体"/>
          <w:b/>
          <w:i/>
          <w:lang w:val="en-US" w:eastAsia="zh-CN"/>
        </w:rPr>
        <w:t>preamble SCS, UL BWP SCS}.</w:t>
      </w:r>
    </w:p>
    <w:p w14:paraId="762CC3DB" w14:textId="2E58E780" w:rsidR="008E772A" w:rsidRPr="00FF3B03" w:rsidRDefault="00FF3B03" w:rsidP="008E772A">
      <w:pPr>
        <w:spacing w:before="100" w:beforeAutospacing="1" w:after="100" w:afterAutospacing="1" w:line="288" w:lineRule="auto"/>
        <w:jc w:val="both"/>
        <w:rPr>
          <w:rFonts w:eastAsia="宋体"/>
          <w:b/>
          <w:i/>
          <w:lang w:val="en-US" w:eastAsia="zh-CN"/>
        </w:rPr>
      </w:pPr>
      <w:r w:rsidRPr="00184A36">
        <w:rPr>
          <w:rFonts w:eastAsia="宋体"/>
          <w:b/>
          <w:i/>
          <w:lang w:val="en-US" w:eastAsia="zh-CN"/>
        </w:rPr>
        <w:t xml:space="preserve">Proposal 5: Value range of </w:t>
      </w:r>
      <w:proofErr w:type="spellStart"/>
      <w:r w:rsidRPr="00184A36">
        <w:rPr>
          <w:rFonts w:eastAsia="宋体"/>
          <w:b/>
          <w:i/>
          <w:lang w:val="en-US" w:eastAsia="zh-CN"/>
        </w:rPr>
        <w:t>msgA</w:t>
      </w:r>
      <w:proofErr w:type="spellEnd"/>
      <w:r w:rsidRPr="00184A36">
        <w:rPr>
          <w:rFonts w:eastAsia="宋体"/>
          <w:b/>
          <w:i/>
          <w:lang w:val="en-US" w:eastAsia="zh-CN"/>
        </w:rPr>
        <w:t xml:space="preserve"> PUSCH configuration period is also {10, 20, 40, 80, 160} </w:t>
      </w:r>
      <w:proofErr w:type="spellStart"/>
      <w:r w:rsidRPr="00184A36">
        <w:rPr>
          <w:rFonts w:eastAsia="宋体"/>
          <w:b/>
          <w:i/>
          <w:lang w:val="en-US" w:eastAsia="zh-CN"/>
        </w:rPr>
        <w:t>ms.</w:t>
      </w:r>
      <w:proofErr w:type="spellEnd"/>
      <w:r w:rsidRPr="00184A36">
        <w:rPr>
          <w:rFonts w:eastAsia="宋体"/>
          <w:b/>
          <w:i/>
          <w:lang w:val="en-US" w:eastAsia="zh-CN"/>
        </w:rPr>
        <w:t xml:space="preserve"> </w:t>
      </w:r>
    </w:p>
    <w:p w14:paraId="2440E309" w14:textId="77777777" w:rsidR="008E772A" w:rsidRDefault="008E772A" w:rsidP="008E772A">
      <w:pPr>
        <w:jc w:val="both"/>
        <w:rPr>
          <w:rFonts w:eastAsia="宋体"/>
          <w:b/>
          <w:i/>
          <w:lang w:val="en-US" w:eastAsia="zh-CN"/>
        </w:rPr>
      </w:pPr>
      <w:r w:rsidRPr="00796F73">
        <w:rPr>
          <w:rFonts w:eastAsia="宋体" w:hint="eastAsia"/>
          <w:b/>
          <w:i/>
          <w:lang w:val="en-US" w:eastAsia="zh-CN"/>
        </w:rPr>
        <w:t xml:space="preserve">Proposal </w:t>
      </w:r>
      <w:r>
        <w:rPr>
          <w:rFonts w:eastAsia="宋体" w:hint="eastAsia"/>
          <w:b/>
          <w:i/>
          <w:lang w:val="en-US" w:eastAsia="zh-CN"/>
        </w:rPr>
        <w:t>3</w:t>
      </w:r>
      <w:r w:rsidRPr="00796F73">
        <w:rPr>
          <w:rFonts w:eastAsia="宋体" w:hint="eastAsia"/>
          <w:b/>
          <w:i/>
          <w:lang w:val="en-US" w:eastAsia="zh-CN"/>
        </w:rPr>
        <w:t>: a PUSCH resource</w:t>
      </w:r>
      <w:r>
        <w:rPr>
          <w:rFonts w:eastAsia="宋体" w:hint="eastAsia"/>
          <w:b/>
          <w:i/>
          <w:lang w:val="en-US" w:eastAsia="zh-CN"/>
        </w:rPr>
        <w:t xml:space="preserve"> unit</w:t>
      </w:r>
      <w:r w:rsidRPr="00796F73">
        <w:rPr>
          <w:rFonts w:eastAsia="宋体" w:hint="eastAsia"/>
          <w:b/>
          <w:i/>
          <w:lang w:val="en-US" w:eastAsia="zh-CN"/>
        </w:rPr>
        <w:t xml:space="preserve"> </w:t>
      </w:r>
      <w:r>
        <w:rPr>
          <w:rFonts w:eastAsia="宋体" w:hint="eastAsia"/>
          <w:b/>
          <w:i/>
          <w:lang w:val="en-US" w:eastAsia="zh-CN"/>
        </w:rPr>
        <w:t>is defined as consisting of a PUSCH T/F resource unit and a DMRS port, which is used to associate with a PRACH preamble in Msg. A.</w:t>
      </w:r>
    </w:p>
    <w:p w14:paraId="68529B6C" w14:textId="77777777" w:rsidR="008E772A" w:rsidRDefault="008E772A" w:rsidP="008E772A">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4: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Pr>
          <w:rFonts w:eastAsia="宋体" w:hint="eastAsia"/>
          <w:b/>
          <w:i/>
          <w:lang w:val="en-US" w:eastAsia="zh-CN"/>
        </w:rPr>
        <w:t xml:space="preserve">could potentially </w:t>
      </w:r>
      <w:r>
        <w:rPr>
          <w:rFonts w:eastAsia="宋体"/>
          <w:b/>
          <w:i/>
          <w:lang w:val="en-US" w:eastAsia="zh-CN"/>
        </w:rPr>
        <w:t>include</w:t>
      </w:r>
      <w:r>
        <w:rPr>
          <w:rFonts w:eastAsia="宋体" w:hint="eastAsia"/>
          <w:b/>
          <w:i/>
          <w:lang w:val="en-US" w:eastAsia="zh-CN"/>
        </w:rPr>
        <w:t xml:space="preserve"> </w:t>
      </w:r>
      <w:r w:rsidRPr="00796F73">
        <w:rPr>
          <w:rFonts w:eastAsia="宋体" w:hint="eastAsia"/>
          <w:b/>
          <w:i/>
          <w:lang w:val="en-US" w:eastAsia="zh-CN"/>
        </w:rPr>
        <w:t>a GP and</w:t>
      </w:r>
      <w:r>
        <w:rPr>
          <w:rFonts w:eastAsia="宋体" w:hint="eastAsia"/>
          <w:b/>
          <w:i/>
          <w:lang w:val="en-US" w:eastAsia="zh-CN"/>
        </w:rPr>
        <w:t>/or</w:t>
      </w:r>
      <w:r w:rsidRPr="00796F73">
        <w:rPr>
          <w:rFonts w:eastAsia="宋体" w:hint="eastAsia"/>
          <w:b/>
          <w:i/>
          <w:lang w:val="en-US" w:eastAsia="zh-CN"/>
        </w:rPr>
        <w:t xml:space="preserve"> a GB.</w:t>
      </w:r>
    </w:p>
    <w:p w14:paraId="392ACACA" w14:textId="298F7F22" w:rsidR="008E772A" w:rsidRDefault="008E772A" w:rsidP="00D425EA">
      <w:pPr>
        <w:jc w:val="both"/>
        <w:rPr>
          <w:rFonts w:eastAsia="宋体"/>
          <w:b/>
          <w:i/>
          <w:lang w:eastAsia="zh-CN"/>
        </w:rPr>
      </w:pPr>
      <w:r w:rsidRPr="004319D3">
        <w:rPr>
          <w:rFonts w:eastAsia="宋体"/>
          <w:b/>
          <w:i/>
          <w:lang w:eastAsia="zh-CN"/>
        </w:rPr>
        <w:t xml:space="preserve">Proposal </w:t>
      </w:r>
      <w:r>
        <w:rPr>
          <w:rFonts w:eastAsia="宋体" w:hint="eastAsia"/>
          <w:b/>
          <w:i/>
          <w:lang w:eastAsia="zh-CN"/>
        </w:rPr>
        <w:t>5</w:t>
      </w:r>
      <w:r w:rsidRPr="004319D3">
        <w:rPr>
          <w:rFonts w:eastAsia="宋体"/>
          <w:b/>
          <w:i/>
          <w:lang w:eastAsia="zh-CN"/>
        </w:rPr>
        <w:t xml:space="preserve">: </w:t>
      </w:r>
      <w:r>
        <w:rPr>
          <w:rFonts w:eastAsia="宋体" w:hint="eastAsia"/>
          <w:b/>
          <w:i/>
          <w:lang w:eastAsia="zh-CN"/>
        </w:rPr>
        <w:t>A</w:t>
      </w:r>
      <w:r w:rsidRPr="001E558D">
        <w:rPr>
          <w:rFonts w:eastAsia="宋体" w:hint="eastAsia"/>
          <w:b/>
          <w:i/>
          <w:lang w:eastAsia="zh-CN"/>
        </w:rPr>
        <w:t>ssociation between SSB and PUSCH</w:t>
      </w:r>
      <w:r w:rsidRPr="006B7424">
        <w:rPr>
          <w:rFonts w:eastAsia="宋体"/>
          <w:b/>
          <w:i/>
          <w:lang w:eastAsia="zh-CN"/>
        </w:rPr>
        <w:t xml:space="preserve"> </w:t>
      </w:r>
      <w:r>
        <w:rPr>
          <w:rFonts w:eastAsia="宋体" w:hint="eastAsia"/>
          <w:b/>
          <w:i/>
          <w:lang w:eastAsia="zh-CN"/>
        </w:rPr>
        <w:t>could use s</w:t>
      </w:r>
      <w:r w:rsidRPr="004319D3">
        <w:rPr>
          <w:rFonts w:eastAsia="宋体"/>
          <w:b/>
          <w:i/>
          <w:lang w:eastAsia="zh-CN"/>
        </w:rPr>
        <w:t>imilar association rule</w:t>
      </w:r>
      <w:r>
        <w:rPr>
          <w:rFonts w:eastAsia="宋体" w:hint="eastAsia"/>
          <w:b/>
          <w:i/>
          <w:lang w:eastAsia="zh-CN"/>
        </w:rPr>
        <w:t xml:space="preserve"> between </w:t>
      </w:r>
      <w:r w:rsidRPr="004319D3">
        <w:rPr>
          <w:rFonts w:eastAsia="宋体"/>
          <w:b/>
          <w:i/>
          <w:lang w:eastAsia="zh-CN"/>
        </w:rPr>
        <w:t>SSB and RACH.</w:t>
      </w:r>
    </w:p>
    <w:p w14:paraId="20834CDB" w14:textId="77777777" w:rsidR="00FF3B03" w:rsidRPr="00495EB2" w:rsidRDefault="00FF3B03" w:rsidP="00FF3B03">
      <w:pPr>
        <w:spacing w:before="100" w:beforeAutospacing="1" w:after="100" w:afterAutospacing="1" w:line="288" w:lineRule="auto"/>
        <w:jc w:val="both"/>
        <w:rPr>
          <w:rFonts w:eastAsia="宋体"/>
          <w:b/>
          <w:i/>
          <w:lang w:val="en-US" w:eastAsia="zh-CN"/>
        </w:rPr>
      </w:pPr>
      <w:r w:rsidRPr="00495EB2">
        <w:rPr>
          <w:rFonts w:ascii="Times" w:eastAsia="宋体" w:hAnsi="Times" w:hint="eastAsia"/>
          <w:b/>
          <w:i/>
          <w:lang w:eastAsia="zh-CN"/>
        </w:rPr>
        <w:t xml:space="preserve">Proposal 6: For the </w:t>
      </w:r>
      <w:r w:rsidRPr="00495EB2">
        <w:rPr>
          <w:rFonts w:ascii="Times" w:eastAsia="宋体" w:hAnsi="Times"/>
          <w:b/>
          <w:i/>
          <w:lang w:eastAsia="zh-CN"/>
        </w:rPr>
        <w:t>definition</w:t>
      </w:r>
      <w:r w:rsidRPr="00495EB2">
        <w:rPr>
          <w:rFonts w:ascii="Times" w:eastAsia="宋体" w:hAnsi="Times" w:hint="eastAsia"/>
          <w:b/>
          <w:i/>
          <w:lang w:eastAsia="zh-CN"/>
        </w:rPr>
        <w:t xml:space="preserve"> of a </w:t>
      </w:r>
      <w:r w:rsidRPr="00495EB2">
        <w:rPr>
          <w:rFonts w:ascii="Times" w:eastAsia="Batang" w:hAnsi="Times"/>
          <w:b/>
          <w:i/>
          <w:lang w:eastAsia="x-none"/>
        </w:rPr>
        <w:t>PUSCH resource unit</w:t>
      </w:r>
      <w:r w:rsidRPr="00495EB2">
        <w:rPr>
          <w:rFonts w:ascii="Times" w:eastAsia="宋体" w:hAnsi="Times" w:hint="eastAsia"/>
          <w:b/>
          <w:i/>
          <w:lang w:eastAsia="zh-CN"/>
        </w:rPr>
        <w:t xml:space="preserve">, only DMRS port is supported. </w:t>
      </w:r>
    </w:p>
    <w:p w14:paraId="2002F802" w14:textId="77777777" w:rsidR="00C64A5F" w:rsidRDefault="00C64A5F" w:rsidP="00C64A5F">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7: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Pr>
          <w:rFonts w:eastAsia="宋体" w:hint="eastAsia"/>
          <w:b/>
          <w:i/>
          <w:lang w:val="en-US" w:eastAsia="zh-CN"/>
        </w:rPr>
        <w:t xml:space="preserve">should </w:t>
      </w:r>
      <w:r>
        <w:rPr>
          <w:rFonts w:eastAsia="宋体"/>
          <w:b/>
          <w:i/>
          <w:lang w:val="en-US" w:eastAsia="zh-CN"/>
        </w:rPr>
        <w:t>support</w:t>
      </w:r>
      <w:r>
        <w:rPr>
          <w:rFonts w:eastAsia="宋体" w:hint="eastAsia"/>
          <w:b/>
          <w:i/>
          <w:lang w:val="en-US" w:eastAsia="zh-CN"/>
        </w:rPr>
        <w:t xml:space="preserve"> </w:t>
      </w:r>
      <w:r>
        <w:rPr>
          <w:rFonts w:eastAsia="宋体"/>
          <w:b/>
          <w:i/>
          <w:lang w:val="en-US" w:eastAsia="zh-CN"/>
        </w:rPr>
        <w:t>includ</w:t>
      </w:r>
      <w:r>
        <w:rPr>
          <w:rFonts w:eastAsia="宋体" w:hint="eastAsia"/>
          <w:b/>
          <w:i/>
          <w:lang w:val="en-US" w:eastAsia="zh-CN"/>
        </w:rPr>
        <w:t xml:space="preserve">ing </w:t>
      </w:r>
      <w:r w:rsidRPr="00796F73">
        <w:rPr>
          <w:rFonts w:eastAsia="宋体" w:hint="eastAsia"/>
          <w:b/>
          <w:i/>
          <w:lang w:val="en-US" w:eastAsia="zh-CN"/>
        </w:rPr>
        <w:t>a GP and</w:t>
      </w:r>
      <w:r>
        <w:rPr>
          <w:rFonts w:eastAsia="宋体" w:hint="eastAsia"/>
          <w:b/>
          <w:i/>
          <w:lang w:val="en-US" w:eastAsia="zh-CN"/>
        </w:rPr>
        <w:t>/or</w:t>
      </w:r>
      <w:r w:rsidRPr="00796F73">
        <w:rPr>
          <w:rFonts w:eastAsia="宋体" w:hint="eastAsia"/>
          <w:b/>
          <w:i/>
          <w:lang w:val="en-US" w:eastAsia="zh-CN"/>
        </w:rPr>
        <w:t xml:space="preserve"> a GB</w:t>
      </w:r>
      <w:r>
        <w:rPr>
          <w:rFonts w:eastAsia="宋体" w:hint="eastAsia"/>
          <w:b/>
          <w:i/>
          <w:lang w:val="en-US" w:eastAsia="zh-CN"/>
        </w:rPr>
        <w:t xml:space="preserve">, which can be configured by </w:t>
      </w:r>
      <w:proofErr w:type="spellStart"/>
      <w:r>
        <w:rPr>
          <w:rFonts w:eastAsia="宋体" w:hint="eastAsia"/>
          <w:b/>
          <w:i/>
          <w:lang w:val="en-US" w:eastAsia="zh-CN"/>
        </w:rPr>
        <w:t>gNB</w:t>
      </w:r>
      <w:proofErr w:type="spellEnd"/>
      <w:r>
        <w:rPr>
          <w:rFonts w:eastAsia="宋体" w:hint="eastAsia"/>
          <w:b/>
          <w:i/>
          <w:lang w:val="en-US" w:eastAsia="zh-CN"/>
        </w:rPr>
        <w:t xml:space="preserve"> on a need basis</w:t>
      </w:r>
      <w:r w:rsidRPr="00796F73">
        <w:rPr>
          <w:rFonts w:eastAsia="宋体" w:hint="eastAsia"/>
          <w:b/>
          <w:i/>
          <w:lang w:val="en-US" w:eastAsia="zh-CN"/>
        </w:rPr>
        <w:t>.</w:t>
      </w:r>
    </w:p>
    <w:p w14:paraId="4100CC89" w14:textId="65F6FE85" w:rsidR="008E772A" w:rsidRDefault="008E772A" w:rsidP="008E772A">
      <w:pPr>
        <w:jc w:val="both"/>
        <w:rPr>
          <w:rFonts w:eastAsia="宋体"/>
          <w:b/>
          <w:i/>
          <w:lang w:val="en-US" w:eastAsia="zh-CN"/>
        </w:rPr>
      </w:pPr>
      <w:r w:rsidRPr="004319D3">
        <w:rPr>
          <w:rFonts w:eastAsia="宋体"/>
          <w:b/>
          <w:i/>
          <w:lang w:val="en-US" w:eastAsia="zh-CN"/>
        </w:rPr>
        <w:t xml:space="preserve">Proposal </w:t>
      </w:r>
      <w:r w:rsidR="00FF3B03">
        <w:rPr>
          <w:rFonts w:eastAsia="宋体" w:hint="eastAsia"/>
          <w:b/>
          <w:i/>
          <w:lang w:val="en-US" w:eastAsia="zh-CN"/>
        </w:rPr>
        <w:t>8</w:t>
      </w:r>
      <w:r w:rsidRPr="004319D3">
        <w:rPr>
          <w:rFonts w:eastAsia="宋体"/>
          <w:b/>
          <w:i/>
          <w:lang w:val="en-US" w:eastAsia="zh-CN"/>
        </w:rPr>
        <w:t>: the association rule should be defined between RACH resource and PUSCH resource associated to the same SSB index</w:t>
      </w:r>
      <w:r>
        <w:rPr>
          <w:rFonts w:eastAsia="宋体" w:hint="eastAsia"/>
          <w:b/>
          <w:i/>
          <w:lang w:val="en-US" w:eastAsia="zh-CN"/>
        </w:rPr>
        <w:t>.</w:t>
      </w:r>
    </w:p>
    <w:p w14:paraId="28C382D0" w14:textId="77777777" w:rsidR="00FF3B03" w:rsidRPr="00FF3B03" w:rsidRDefault="00FF3B03" w:rsidP="00FF3B03">
      <w:pPr>
        <w:spacing w:before="100" w:beforeAutospacing="1" w:after="100" w:afterAutospacing="1" w:line="288" w:lineRule="auto"/>
        <w:jc w:val="both"/>
        <w:rPr>
          <w:rFonts w:eastAsia="宋体"/>
          <w:b/>
          <w:i/>
          <w:lang w:val="en-US" w:eastAsia="zh-CN"/>
        </w:rPr>
      </w:pPr>
      <w:r w:rsidRPr="00495EB2">
        <w:rPr>
          <w:rFonts w:eastAsia="宋体" w:hint="eastAsia"/>
          <w:b/>
          <w:i/>
          <w:lang w:val="en-US" w:eastAsia="zh-CN"/>
        </w:rPr>
        <w:t xml:space="preserve">Proposal 9: one-to-multiple mapping </w:t>
      </w:r>
      <w:r w:rsidRPr="00495EB2">
        <w:rPr>
          <w:rFonts w:ascii="Times" w:eastAsia="Batang" w:hAnsi="Times" w:hint="eastAsia"/>
          <w:b/>
          <w:bCs/>
          <w:i/>
          <w:lang w:eastAsia="zh-CN"/>
        </w:rPr>
        <w:t xml:space="preserve">between preambles </w:t>
      </w:r>
      <w:r w:rsidRPr="00495EB2">
        <w:rPr>
          <w:rFonts w:ascii="Times" w:eastAsia="Batang" w:hAnsi="Times"/>
          <w:b/>
          <w:bCs/>
          <w:i/>
          <w:lang w:eastAsia="zh-CN"/>
        </w:rPr>
        <w:t>in each RO</w:t>
      </w:r>
      <w:r w:rsidRPr="00495EB2">
        <w:rPr>
          <w:rFonts w:ascii="Times" w:eastAsia="Batang" w:hAnsi="Times" w:hint="eastAsia"/>
          <w:b/>
          <w:bCs/>
          <w:i/>
          <w:lang w:eastAsia="zh-CN"/>
        </w:rPr>
        <w:t xml:space="preserve"> and </w:t>
      </w:r>
      <w:r w:rsidRPr="00495EB2">
        <w:rPr>
          <w:rFonts w:ascii="Times" w:eastAsia="Batang" w:hAnsi="Times"/>
          <w:b/>
          <w:bCs/>
          <w:i/>
          <w:lang w:eastAsia="zh-CN"/>
        </w:rPr>
        <w:t>associated PUSCH resource unit</w:t>
      </w:r>
      <w:r w:rsidRPr="00495EB2">
        <w:rPr>
          <w:rFonts w:ascii="Times" w:eastAsia="宋体" w:hAnsi="Times" w:hint="eastAsia"/>
          <w:b/>
          <w:bCs/>
          <w:i/>
          <w:lang w:eastAsia="zh-CN"/>
        </w:rPr>
        <w:t xml:space="preserve"> are not supported.</w:t>
      </w:r>
    </w:p>
    <w:p w14:paraId="7C1CA6E9" w14:textId="77777777" w:rsidR="00FF3B03" w:rsidRDefault="00FF3B03" w:rsidP="00FF3B03">
      <w:pPr>
        <w:jc w:val="both"/>
        <w:rPr>
          <w:rFonts w:eastAsia="宋体"/>
          <w:b/>
          <w:i/>
          <w:lang w:val="en-US" w:eastAsia="zh-CN"/>
        </w:rPr>
      </w:pPr>
      <w:r w:rsidRPr="007753CC">
        <w:rPr>
          <w:rFonts w:eastAsia="宋体"/>
          <w:b/>
          <w:i/>
          <w:lang w:val="en-US" w:eastAsia="zh-CN"/>
        </w:rPr>
        <w:t xml:space="preserve">Proposal </w:t>
      </w:r>
      <w:r>
        <w:rPr>
          <w:rFonts w:eastAsia="宋体" w:hint="eastAsia"/>
          <w:b/>
          <w:i/>
          <w:lang w:val="en-US" w:eastAsia="zh-CN"/>
        </w:rPr>
        <w:t>10</w:t>
      </w:r>
      <w:r w:rsidRPr="007753CC">
        <w:rPr>
          <w:rFonts w:eastAsia="宋体"/>
          <w:b/>
          <w:i/>
          <w:lang w:val="en-US" w:eastAsia="zh-CN"/>
        </w:rPr>
        <w:t>: the association rule should be defined between RACH resource and PUSCH resource associated to the same SSB index</w:t>
      </w:r>
      <w:r>
        <w:rPr>
          <w:rFonts w:eastAsia="宋体" w:hint="eastAsia"/>
          <w:b/>
          <w:i/>
          <w:lang w:val="en-US" w:eastAsia="zh-CN"/>
        </w:rPr>
        <w:t>.</w:t>
      </w:r>
    </w:p>
    <w:p w14:paraId="08753001" w14:textId="77777777" w:rsidR="00FF3B03" w:rsidRPr="00495EB2" w:rsidRDefault="00FF3B03" w:rsidP="00FF3B03">
      <w:pPr>
        <w:spacing w:before="100" w:beforeAutospacing="1" w:after="100" w:afterAutospacing="1" w:line="288" w:lineRule="auto"/>
        <w:jc w:val="both"/>
        <w:rPr>
          <w:rFonts w:eastAsia="宋体"/>
          <w:b/>
          <w:i/>
          <w:lang w:val="en-US" w:eastAsia="zh-CN"/>
        </w:rPr>
      </w:pPr>
      <w:r w:rsidRPr="00495EB2">
        <w:rPr>
          <w:rFonts w:eastAsia="宋体" w:hint="eastAsia"/>
          <w:b/>
          <w:i/>
          <w:lang w:val="en-US" w:eastAsia="zh-CN"/>
        </w:rPr>
        <w:t xml:space="preserve">Proposal 11: the gap value is configured between the </w:t>
      </w:r>
      <w:r w:rsidRPr="00495EB2">
        <w:rPr>
          <w:rFonts w:eastAsia="宋体"/>
          <w:b/>
          <w:i/>
          <w:lang w:val="en-US" w:eastAsia="zh-CN"/>
        </w:rPr>
        <w:t>last RO of the RACH slot where the selected RO located</w:t>
      </w:r>
      <w:r w:rsidRPr="00495EB2">
        <w:rPr>
          <w:rFonts w:eastAsia="宋体" w:hint="eastAsia"/>
          <w:b/>
          <w:i/>
          <w:lang w:val="en-US" w:eastAsia="zh-CN"/>
        </w:rPr>
        <w:t xml:space="preserve"> and PUSCH.</w:t>
      </w:r>
      <w:r w:rsidRPr="00495EB2">
        <w:rPr>
          <w:rFonts w:eastAsia="宋体"/>
          <w:b/>
          <w:i/>
          <w:lang w:val="en-US" w:eastAsia="zh-CN"/>
        </w:rPr>
        <w:t xml:space="preserve"> </w:t>
      </w:r>
    </w:p>
    <w:p w14:paraId="77A2B8CD" w14:textId="4F8F2528" w:rsidR="00F22087" w:rsidRDefault="00F22087" w:rsidP="00F22087">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w:t>
      </w:r>
      <w:r w:rsidR="00E56468">
        <w:rPr>
          <w:rFonts w:eastAsia="宋体" w:hint="eastAsia"/>
          <w:b/>
          <w:i/>
          <w:lang w:val="en-US" w:eastAsia="zh-CN"/>
        </w:rPr>
        <w:t>12</w:t>
      </w:r>
      <w:r w:rsidRPr="00F265A5">
        <w:rPr>
          <w:rFonts w:eastAsia="宋体" w:hint="eastAsia"/>
          <w:b/>
          <w:i/>
          <w:lang w:val="en-US" w:eastAsia="zh-CN"/>
        </w:rPr>
        <w:t xml:space="preserve">: </w:t>
      </w:r>
      <w:r>
        <w:rPr>
          <w:rFonts w:eastAsia="宋体" w:hint="eastAsia"/>
          <w:b/>
          <w:i/>
          <w:lang w:val="en-US" w:eastAsia="zh-CN"/>
        </w:rPr>
        <w:t>At least</w:t>
      </w:r>
      <w:r w:rsidRPr="00F22087">
        <w:rPr>
          <w:rFonts w:eastAsia="宋体"/>
          <w:b/>
          <w:i/>
          <w:lang w:val="en-US" w:eastAsia="zh-CN"/>
        </w:rPr>
        <w:t xml:space="preserve"> </w:t>
      </w:r>
      <w:r w:rsidRPr="00F22087">
        <w:rPr>
          <w:rFonts w:eastAsia="宋体" w:hint="eastAsia"/>
          <w:b/>
          <w:i/>
          <w:lang w:val="en-US" w:eastAsia="zh-CN"/>
        </w:rPr>
        <w:t xml:space="preserve">using a </w:t>
      </w:r>
      <w:r w:rsidRPr="00F22087">
        <w:rPr>
          <w:rFonts w:eastAsia="宋体"/>
          <w:b/>
          <w:i/>
          <w:lang w:val="en-US" w:eastAsia="zh-CN"/>
        </w:rPr>
        <w:t xml:space="preserve">single semi-statically configured value </w:t>
      </w:r>
      <w:r w:rsidRPr="00F22087">
        <w:rPr>
          <w:rFonts w:eastAsia="宋体" w:hint="eastAsia"/>
          <w:b/>
          <w:i/>
          <w:lang w:val="en-US" w:eastAsia="zh-CN"/>
        </w:rPr>
        <w:t>for t</w:t>
      </w:r>
      <w:r w:rsidRPr="00F22087">
        <w:rPr>
          <w:rFonts w:eastAsia="宋体"/>
          <w:b/>
          <w:i/>
          <w:lang w:val="en-US" w:eastAsia="zh-CN"/>
        </w:rPr>
        <w:t>ime/frequency relation between PRACH preambles in PRACH occasion(s) and PUSCH occasion</w:t>
      </w:r>
      <w:r>
        <w:rPr>
          <w:rFonts w:eastAsia="宋体" w:hint="eastAsia"/>
          <w:b/>
          <w:i/>
          <w:lang w:val="en-US" w:eastAsia="zh-CN"/>
        </w:rPr>
        <w:t>(</w:t>
      </w:r>
      <w:r w:rsidRPr="00F22087">
        <w:rPr>
          <w:rFonts w:eastAsia="宋体"/>
          <w:b/>
          <w:i/>
          <w:lang w:val="en-US" w:eastAsia="zh-CN"/>
        </w:rPr>
        <w:t>s</w:t>
      </w:r>
      <w:r>
        <w:rPr>
          <w:rFonts w:eastAsia="宋体" w:hint="eastAsia"/>
          <w:b/>
          <w:i/>
          <w:lang w:val="en-US" w:eastAsia="zh-CN"/>
        </w:rPr>
        <w:t>)</w:t>
      </w:r>
      <w:r w:rsidRPr="00F22087">
        <w:rPr>
          <w:rFonts w:eastAsia="宋体"/>
          <w:b/>
          <w:i/>
          <w:lang w:val="en-US" w:eastAsia="zh-CN"/>
        </w:rPr>
        <w:t xml:space="preserve"> </w:t>
      </w:r>
      <w:r>
        <w:rPr>
          <w:rFonts w:eastAsia="宋体" w:hint="eastAsia"/>
          <w:b/>
          <w:i/>
          <w:lang w:val="en-US" w:eastAsia="zh-CN"/>
        </w:rPr>
        <w:t>(</w:t>
      </w:r>
      <w:r w:rsidRPr="007753CC">
        <w:rPr>
          <w:rFonts w:eastAsia="宋体"/>
          <w:b/>
          <w:i/>
          <w:lang w:val="en-US" w:eastAsia="zh-CN"/>
        </w:rPr>
        <w:t>alt.3 for option 2</w:t>
      </w:r>
      <w:r>
        <w:rPr>
          <w:rFonts w:eastAsia="宋体" w:hint="eastAsia"/>
          <w:b/>
          <w:i/>
          <w:lang w:val="en-US" w:eastAsia="zh-CN"/>
        </w:rPr>
        <w:t>)</w:t>
      </w:r>
      <w:r w:rsidRPr="007753CC">
        <w:rPr>
          <w:rFonts w:eastAsia="宋体"/>
          <w:b/>
          <w:i/>
          <w:lang w:val="en-US" w:eastAsia="zh-CN"/>
        </w:rPr>
        <w:t xml:space="preserve"> should be supported if option 2 is adopted</w:t>
      </w:r>
      <w:r w:rsidRPr="00F265A5">
        <w:rPr>
          <w:rFonts w:eastAsia="宋体" w:hint="eastAsia"/>
          <w:b/>
          <w:i/>
          <w:lang w:val="en-US" w:eastAsia="zh-CN"/>
        </w:rPr>
        <w:t xml:space="preserve">. </w:t>
      </w:r>
    </w:p>
    <w:p w14:paraId="57695148" w14:textId="41915E80" w:rsidR="008E772A" w:rsidRPr="000D4028" w:rsidRDefault="008E772A" w:rsidP="008E772A">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w:t>
      </w:r>
      <w:r w:rsidR="00E56468">
        <w:rPr>
          <w:rFonts w:eastAsia="宋体" w:hint="eastAsia"/>
          <w:b/>
          <w:i/>
          <w:lang w:val="en-US" w:eastAsia="zh-CN"/>
        </w:rPr>
        <w:t>13</w:t>
      </w:r>
      <w:r w:rsidRPr="000D4028">
        <w:rPr>
          <w:rFonts w:eastAsia="宋体" w:hint="eastAsia"/>
          <w:b/>
          <w:i/>
          <w:lang w:val="en-US" w:eastAsia="zh-CN"/>
        </w:rPr>
        <w:t xml:space="preserve">: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consider the modified RA-RNTI </w:t>
      </w:r>
      <w:r w:rsidRPr="000D4028">
        <w:rPr>
          <w:rFonts w:eastAsia="宋体"/>
          <w:b/>
          <w:i/>
          <w:lang w:val="en-US" w:eastAsia="zh-CN"/>
        </w:rPr>
        <w:t>incorporate</w:t>
      </w:r>
      <w:r w:rsidRPr="000D4028">
        <w:rPr>
          <w:rFonts w:eastAsia="宋体" w:hint="eastAsia"/>
          <w:b/>
          <w:i/>
          <w:lang w:val="en-US" w:eastAsia="zh-CN"/>
        </w:rPr>
        <w:t xml:space="preserve"> with preamble index or DMRS port index</w:t>
      </w:r>
      <w:r>
        <w:rPr>
          <w:rFonts w:eastAsia="宋体" w:hint="eastAsia"/>
          <w:b/>
          <w:i/>
          <w:lang w:val="en-US" w:eastAsia="zh-CN"/>
        </w:rPr>
        <w:t>.</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0FA7015C" w14:textId="545E1696" w:rsidR="00FD6EC9" w:rsidRPr="00074F04" w:rsidRDefault="00B87456" w:rsidP="00D425EA">
      <w:pPr>
        <w:pStyle w:val="a4"/>
        <w:numPr>
          <w:ilvl w:val="0"/>
          <w:numId w:val="33"/>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Pr>
          <w:rFonts w:eastAsia="宋体" w:hint="eastAsia"/>
          <w:lang w:eastAsia="zh-CN"/>
        </w:rPr>
        <w:t>.</w:t>
      </w:r>
      <w:r w:rsidR="00F20CB6">
        <w:rPr>
          <w:rFonts w:eastAsia="MS Mincho"/>
          <w:lang w:eastAsia="ja-JP"/>
        </w:rPr>
        <w:t xml:space="preserve"> </w:t>
      </w:r>
    </w:p>
    <w:p w14:paraId="61F30232" w14:textId="58CCAF77" w:rsidR="00074F04" w:rsidRPr="00900E02" w:rsidRDefault="00074F04" w:rsidP="00900E02">
      <w:pPr>
        <w:pStyle w:val="a4"/>
        <w:numPr>
          <w:ilvl w:val="0"/>
          <w:numId w:val="33"/>
        </w:numPr>
        <w:spacing w:after="0" w:line="288" w:lineRule="auto"/>
        <w:ind w:leftChars="0"/>
        <w:jc w:val="both"/>
        <w:rPr>
          <w:rFonts w:eastAsia="MS Mincho"/>
          <w:lang w:eastAsia="ja-JP"/>
        </w:rPr>
      </w:pPr>
      <w:r w:rsidRPr="00A16E54">
        <w:rPr>
          <w:rFonts w:eastAsia="MS Mincho"/>
          <w:lang w:eastAsia="ja-JP"/>
        </w:rPr>
        <w:t>RAN1 Chairman’s Note, 3GPP TSG RAN WG1 Meeting #9</w:t>
      </w:r>
      <w:r>
        <w:rPr>
          <w:rFonts w:eastAsia="宋体" w:hint="eastAsia"/>
          <w:lang w:eastAsia="zh-CN"/>
        </w:rPr>
        <w:t>6</w:t>
      </w:r>
      <w:r w:rsidR="00900E02">
        <w:rPr>
          <w:rFonts w:eastAsia="宋体" w:hint="eastAsia"/>
          <w:lang w:eastAsia="zh-CN"/>
        </w:rPr>
        <w:t>bis</w:t>
      </w:r>
      <w:r w:rsidRPr="00A16E54">
        <w:rPr>
          <w:rFonts w:eastAsia="MS Mincho"/>
          <w:lang w:eastAsia="ja-JP"/>
        </w:rPr>
        <w:t>,</w:t>
      </w:r>
      <w:r w:rsidR="00900E02">
        <w:rPr>
          <w:rFonts w:eastAsia="宋体" w:hint="eastAsia"/>
          <w:lang w:eastAsia="zh-CN"/>
        </w:rPr>
        <w:t xml:space="preserve"> Xi</w:t>
      </w:r>
      <w:r w:rsidR="00900E02">
        <w:rPr>
          <w:rFonts w:eastAsia="宋体"/>
          <w:lang w:eastAsia="zh-CN"/>
        </w:rPr>
        <w:t>’</w:t>
      </w:r>
      <w:r w:rsidR="00900E02">
        <w:rPr>
          <w:rFonts w:eastAsia="宋体" w:hint="eastAsia"/>
          <w:lang w:eastAsia="zh-CN"/>
        </w:rPr>
        <w:t>an, China, April</w:t>
      </w:r>
      <w:r w:rsidRPr="00900E02">
        <w:rPr>
          <w:rFonts w:eastAsia="宋体" w:hint="eastAsia"/>
          <w:lang w:eastAsia="zh-CN"/>
        </w:rPr>
        <w:t>, 2019.</w:t>
      </w:r>
    </w:p>
    <w:p w14:paraId="26E2B2D3" w14:textId="77777777" w:rsidR="00074F04" w:rsidRPr="00074F04" w:rsidRDefault="00074F04" w:rsidP="00074F04">
      <w:pPr>
        <w:spacing w:after="0"/>
        <w:jc w:val="both"/>
        <w:rPr>
          <w:rFonts w:eastAsia="宋体"/>
          <w:lang w:eastAsia="zh-CN"/>
        </w:rPr>
      </w:pPr>
    </w:p>
    <w:sectPr w:rsidR="00074F04" w:rsidRPr="00074F04"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7652C" w14:textId="77777777" w:rsidR="00081AC4" w:rsidRDefault="00081AC4" w:rsidP="00083046">
      <w:r>
        <w:separator/>
      </w:r>
    </w:p>
  </w:endnote>
  <w:endnote w:type="continuationSeparator" w:id="0">
    <w:p w14:paraId="1F7F8F30" w14:textId="77777777" w:rsidR="00081AC4" w:rsidRDefault="00081AC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BAA22" w14:textId="77777777" w:rsidR="00081AC4" w:rsidRDefault="00081AC4" w:rsidP="00083046">
      <w:r>
        <w:separator/>
      </w:r>
    </w:p>
  </w:footnote>
  <w:footnote w:type="continuationSeparator" w:id="0">
    <w:p w14:paraId="13961C5E" w14:textId="77777777" w:rsidR="00081AC4" w:rsidRDefault="00081AC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2949B7" w:rsidRDefault="0029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8AD2768"/>
    <w:multiLevelType w:val="hybridMultilevel"/>
    <w:tmpl w:val="52A01B0C"/>
    <w:lvl w:ilvl="0" w:tplc="F4EA52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FBD33BB"/>
    <w:multiLevelType w:val="hybridMultilevel"/>
    <w:tmpl w:val="8DCC4DB4"/>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1">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B512CB"/>
    <w:multiLevelType w:val="hybridMultilevel"/>
    <w:tmpl w:val="8C3EC62C"/>
    <w:lvl w:ilvl="0" w:tplc="20445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5"/>
  </w:num>
  <w:num w:numId="3">
    <w:abstractNumId w:val="33"/>
  </w:num>
  <w:num w:numId="4">
    <w:abstractNumId w:val="42"/>
  </w:num>
  <w:num w:numId="5">
    <w:abstractNumId w:val="29"/>
  </w:num>
  <w:num w:numId="6">
    <w:abstractNumId w:val="4"/>
  </w:num>
  <w:num w:numId="7">
    <w:abstractNumId w:val="10"/>
  </w:num>
  <w:num w:numId="8">
    <w:abstractNumId w:val="9"/>
  </w:num>
  <w:num w:numId="9">
    <w:abstractNumId w:val="5"/>
  </w:num>
  <w:num w:numId="10">
    <w:abstractNumId w:val="6"/>
  </w:num>
  <w:num w:numId="11">
    <w:abstractNumId w:val="2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6"/>
  </w:num>
  <w:num w:numId="15">
    <w:abstractNumId w:val="45"/>
  </w:num>
  <w:num w:numId="16">
    <w:abstractNumId w:val="36"/>
  </w:num>
  <w:num w:numId="17">
    <w:abstractNumId w:val="1"/>
  </w:num>
  <w:num w:numId="18">
    <w:abstractNumId w:val="21"/>
  </w:num>
  <w:num w:numId="19">
    <w:abstractNumId w:val="34"/>
  </w:num>
  <w:num w:numId="20">
    <w:abstractNumId w:val="30"/>
  </w:num>
  <w:num w:numId="21">
    <w:abstractNumId w:val="22"/>
  </w:num>
  <w:num w:numId="22">
    <w:abstractNumId w:val="23"/>
  </w:num>
  <w:num w:numId="23">
    <w:abstractNumId w:val="35"/>
  </w:num>
  <w:num w:numId="24">
    <w:abstractNumId w:val="13"/>
  </w:num>
  <w:num w:numId="25">
    <w:abstractNumId w:val="2"/>
  </w:num>
  <w:num w:numId="26">
    <w:abstractNumId w:val="40"/>
  </w:num>
  <w:num w:numId="27">
    <w:abstractNumId w:val="37"/>
  </w:num>
  <w:num w:numId="28">
    <w:abstractNumId w:val="28"/>
  </w:num>
  <w:num w:numId="29">
    <w:abstractNumId w:val="41"/>
  </w:num>
  <w:num w:numId="30">
    <w:abstractNumId w:val="43"/>
  </w:num>
  <w:num w:numId="31">
    <w:abstractNumId w:val="46"/>
  </w:num>
  <w:num w:numId="32">
    <w:abstractNumId w:val="18"/>
  </w:num>
  <w:num w:numId="33">
    <w:abstractNumId w:val="47"/>
  </w:num>
  <w:num w:numId="34">
    <w:abstractNumId w:val="27"/>
  </w:num>
  <w:num w:numId="35">
    <w:abstractNumId w:val="7"/>
  </w:num>
  <w:num w:numId="36">
    <w:abstractNumId w:val="7"/>
  </w:num>
  <w:num w:numId="37">
    <w:abstractNumId w:val="20"/>
  </w:num>
  <w:num w:numId="38">
    <w:abstractNumId w:val="38"/>
  </w:num>
  <w:num w:numId="39">
    <w:abstractNumId w:val="44"/>
  </w:num>
  <w:num w:numId="40">
    <w:abstractNumId w:val="19"/>
  </w:num>
  <w:num w:numId="41">
    <w:abstractNumId w:val="31"/>
  </w:num>
  <w:num w:numId="42">
    <w:abstractNumId w:val="8"/>
  </w:num>
  <w:num w:numId="43">
    <w:abstractNumId w:val="0"/>
  </w:num>
  <w:num w:numId="44">
    <w:abstractNumId w:val="3"/>
  </w:num>
  <w:num w:numId="45">
    <w:abstractNumId w:val="26"/>
  </w:num>
  <w:num w:numId="46">
    <w:abstractNumId w:val="7"/>
  </w:num>
  <w:num w:numId="47">
    <w:abstractNumId w:val="7"/>
  </w:num>
  <w:num w:numId="48">
    <w:abstractNumId w:val="32"/>
  </w:num>
  <w:num w:numId="49">
    <w:abstractNumId w:val="24"/>
  </w:num>
  <w:num w:numId="50">
    <w:abstractNumId w:val="14"/>
  </w:num>
  <w:num w:numId="51">
    <w:abstractNumId w:val="11"/>
  </w:num>
  <w:num w:numId="52">
    <w:abstractNumId w:val="12"/>
  </w:num>
  <w:num w:numId="53">
    <w:abstractNumId w:val="1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0A83"/>
    <w:rsid w:val="000210FF"/>
    <w:rsid w:val="000214D8"/>
    <w:rsid w:val="00021CA4"/>
    <w:rsid w:val="00022194"/>
    <w:rsid w:val="00022677"/>
    <w:rsid w:val="00022C4C"/>
    <w:rsid w:val="00022E33"/>
    <w:rsid w:val="00023016"/>
    <w:rsid w:val="0002404B"/>
    <w:rsid w:val="00024227"/>
    <w:rsid w:val="00025203"/>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1AC4"/>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CF8"/>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BCD"/>
    <w:rsid w:val="00142F25"/>
    <w:rsid w:val="0014343A"/>
    <w:rsid w:val="001437A2"/>
    <w:rsid w:val="00143869"/>
    <w:rsid w:val="001445F5"/>
    <w:rsid w:val="001448D7"/>
    <w:rsid w:val="001449C4"/>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A36"/>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650E"/>
    <w:rsid w:val="00196848"/>
    <w:rsid w:val="00196998"/>
    <w:rsid w:val="00196B28"/>
    <w:rsid w:val="0019735B"/>
    <w:rsid w:val="00197743"/>
    <w:rsid w:val="00197BA4"/>
    <w:rsid w:val="00197DD4"/>
    <w:rsid w:val="001A00D9"/>
    <w:rsid w:val="001A051E"/>
    <w:rsid w:val="001A18AC"/>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058"/>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1E4"/>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9B7"/>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5080"/>
    <w:rsid w:val="002A626F"/>
    <w:rsid w:val="002A671A"/>
    <w:rsid w:val="002A6EC1"/>
    <w:rsid w:val="002A7253"/>
    <w:rsid w:val="002A74D6"/>
    <w:rsid w:val="002A74FA"/>
    <w:rsid w:val="002A7F71"/>
    <w:rsid w:val="002B08D0"/>
    <w:rsid w:val="002B099E"/>
    <w:rsid w:val="002B1610"/>
    <w:rsid w:val="002B16DB"/>
    <w:rsid w:val="002B18CD"/>
    <w:rsid w:val="002B2A87"/>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64D"/>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9ED"/>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3FE"/>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90B"/>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1D83"/>
    <w:rsid w:val="004B1FD1"/>
    <w:rsid w:val="004B216D"/>
    <w:rsid w:val="004B2890"/>
    <w:rsid w:val="004B2A6A"/>
    <w:rsid w:val="004B37FF"/>
    <w:rsid w:val="004B38E1"/>
    <w:rsid w:val="004B3959"/>
    <w:rsid w:val="004B3E45"/>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309"/>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65B"/>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E6F8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033B"/>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95D"/>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187"/>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2813"/>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74F"/>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0B97"/>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AFF"/>
    <w:rsid w:val="007C5C82"/>
    <w:rsid w:val="007C6069"/>
    <w:rsid w:val="007C6231"/>
    <w:rsid w:val="007C6232"/>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98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99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E02"/>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184"/>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1D2"/>
    <w:rsid w:val="009D26AB"/>
    <w:rsid w:val="009D2ED2"/>
    <w:rsid w:val="009D45C5"/>
    <w:rsid w:val="009D51A2"/>
    <w:rsid w:val="009E0E48"/>
    <w:rsid w:val="009E0FB7"/>
    <w:rsid w:val="009E2763"/>
    <w:rsid w:val="009E2872"/>
    <w:rsid w:val="009E3B98"/>
    <w:rsid w:val="009E4A14"/>
    <w:rsid w:val="009E4D28"/>
    <w:rsid w:val="009E5704"/>
    <w:rsid w:val="009E5CB0"/>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9AB"/>
    <w:rsid w:val="00A024D3"/>
    <w:rsid w:val="00A02D0F"/>
    <w:rsid w:val="00A034CE"/>
    <w:rsid w:val="00A04117"/>
    <w:rsid w:val="00A04FCB"/>
    <w:rsid w:val="00A053C7"/>
    <w:rsid w:val="00A062AA"/>
    <w:rsid w:val="00A06D75"/>
    <w:rsid w:val="00A0766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623"/>
    <w:rsid w:val="00A67A3E"/>
    <w:rsid w:val="00A67B64"/>
    <w:rsid w:val="00A67E61"/>
    <w:rsid w:val="00A70256"/>
    <w:rsid w:val="00A70599"/>
    <w:rsid w:val="00A705B7"/>
    <w:rsid w:val="00A70D7D"/>
    <w:rsid w:val="00A71124"/>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A50"/>
    <w:rsid w:val="00AD6CA7"/>
    <w:rsid w:val="00AD73A4"/>
    <w:rsid w:val="00AD7755"/>
    <w:rsid w:val="00AE0192"/>
    <w:rsid w:val="00AE17FE"/>
    <w:rsid w:val="00AE18B3"/>
    <w:rsid w:val="00AE2B9E"/>
    <w:rsid w:val="00AE2D81"/>
    <w:rsid w:val="00AE2DB6"/>
    <w:rsid w:val="00AE327C"/>
    <w:rsid w:val="00AE37BC"/>
    <w:rsid w:val="00AE39AF"/>
    <w:rsid w:val="00AE4060"/>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CE"/>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408C"/>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4E3F"/>
    <w:rsid w:val="00BA51BD"/>
    <w:rsid w:val="00BA5232"/>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E"/>
    <w:rsid w:val="00BE398D"/>
    <w:rsid w:val="00BE3D38"/>
    <w:rsid w:val="00BE447E"/>
    <w:rsid w:val="00BE44BD"/>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59F"/>
    <w:rsid w:val="00C618E5"/>
    <w:rsid w:val="00C6193A"/>
    <w:rsid w:val="00C61D3B"/>
    <w:rsid w:val="00C62546"/>
    <w:rsid w:val="00C625F5"/>
    <w:rsid w:val="00C62B91"/>
    <w:rsid w:val="00C62BAD"/>
    <w:rsid w:val="00C63085"/>
    <w:rsid w:val="00C634DF"/>
    <w:rsid w:val="00C63980"/>
    <w:rsid w:val="00C63E32"/>
    <w:rsid w:val="00C643E9"/>
    <w:rsid w:val="00C64837"/>
    <w:rsid w:val="00C64A5F"/>
    <w:rsid w:val="00C64FF0"/>
    <w:rsid w:val="00C66215"/>
    <w:rsid w:val="00C664BD"/>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511"/>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B"/>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D0E"/>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468"/>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D27"/>
    <w:rsid w:val="00E73012"/>
    <w:rsid w:val="00E73740"/>
    <w:rsid w:val="00E73F3F"/>
    <w:rsid w:val="00E74CD9"/>
    <w:rsid w:val="00E74D06"/>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97BB5"/>
    <w:rsid w:val="00EA0256"/>
    <w:rsid w:val="00EA05E4"/>
    <w:rsid w:val="00EA0B5B"/>
    <w:rsid w:val="00EA1043"/>
    <w:rsid w:val="00EA11FD"/>
    <w:rsid w:val="00EA14AB"/>
    <w:rsid w:val="00EA15EC"/>
    <w:rsid w:val="00EA1E56"/>
    <w:rsid w:val="00EA2847"/>
    <w:rsid w:val="00EA3381"/>
    <w:rsid w:val="00EA39E8"/>
    <w:rsid w:val="00EA3B57"/>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19"/>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4A4"/>
    <w:rsid w:val="00EE372A"/>
    <w:rsid w:val="00EE41A1"/>
    <w:rsid w:val="00EE4674"/>
    <w:rsid w:val="00EE4827"/>
    <w:rsid w:val="00EE6E29"/>
    <w:rsid w:val="00EE6F4C"/>
    <w:rsid w:val="00EE79D7"/>
    <w:rsid w:val="00EE7D18"/>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087"/>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4F00"/>
    <w:rsid w:val="00FA56AE"/>
    <w:rsid w:val="00FA5825"/>
    <w:rsid w:val="00FA6CFE"/>
    <w:rsid w:val="00FA7C6D"/>
    <w:rsid w:val="00FB03EA"/>
    <w:rsid w:val="00FB05B8"/>
    <w:rsid w:val="00FB1962"/>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C0"/>
    <w:rsid w:val="00FF2B38"/>
    <w:rsid w:val="00FF3B03"/>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9E6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9E6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9F215-1F5D-47B2-8BE5-E04717AE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3233</Words>
  <Characters>18434</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2</cp:revision>
  <cp:lastPrinted>2012-03-15T10:36:00Z</cp:lastPrinted>
  <dcterms:created xsi:type="dcterms:W3CDTF">2019-05-03T14:14:00Z</dcterms:created>
  <dcterms:modified xsi:type="dcterms:W3CDTF">2019-05-03T14:14:00Z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